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F5A97" w14:textId="77777777" w:rsidR="00547C45" w:rsidRDefault="00547C45" w:rsidP="2B34821A">
      <w:pPr>
        <w:pStyle w:val="NoSpacing"/>
        <w:jc w:val="center"/>
        <w:rPr>
          <w:rFonts w:eastAsiaTheme="minorEastAsia"/>
          <w:b/>
          <w:bCs/>
        </w:rPr>
      </w:pPr>
      <w:r>
        <w:rPr>
          <w:noProof/>
        </w:rPr>
        <w:drawing>
          <wp:inline distT="0" distB="0" distL="0" distR="0" wp14:anchorId="43B73E7F" wp14:editId="08E6F99F">
            <wp:extent cx="2220854" cy="676275"/>
            <wp:effectExtent l="0" t="0" r="0" b="0"/>
            <wp:docPr id="10961306" name="Picture 10961306"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130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0854" cy="676275"/>
                    </a:xfrm>
                    <a:prstGeom prst="rect">
                      <a:avLst/>
                    </a:prstGeom>
                  </pic:spPr>
                </pic:pic>
              </a:graphicData>
            </a:graphic>
          </wp:inline>
        </w:drawing>
      </w:r>
    </w:p>
    <w:p w14:paraId="52BE00C4" w14:textId="20B6545E" w:rsidR="00520A4C" w:rsidRPr="00547C45" w:rsidRDefault="00520A4C" w:rsidP="2B34821A">
      <w:pPr>
        <w:pStyle w:val="NoSpacing"/>
        <w:jc w:val="center"/>
        <w:rPr>
          <w:rFonts w:asciiTheme="minorHAnsi" w:eastAsiaTheme="minorEastAsia" w:hAnsiTheme="minorHAnsi" w:cstheme="minorBidi"/>
          <w:b/>
          <w:bCs/>
        </w:rPr>
      </w:pPr>
      <w:r w:rsidRPr="2B34821A">
        <w:rPr>
          <w:rFonts w:asciiTheme="minorHAnsi" w:eastAsiaTheme="minorEastAsia" w:hAnsiTheme="minorHAnsi" w:cstheme="minorBidi"/>
          <w:b/>
          <w:bCs/>
        </w:rPr>
        <w:t>BOARD OF DIRECTORS MEETING</w:t>
      </w:r>
    </w:p>
    <w:p w14:paraId="2327E1B2" w14:textId="00BC0559" w:rsidR="00520A4C" w:rsidRPr="00547C45" w:rsidRDefault="00520A4C" w:rsidP="2B34821A">
      <w:pPr>
        <w:pStyle w:val="NoSpacing"/>
        <w:jc w:val="center"/>
        <w:rPr>
          <w:rFonts w:asciiTheme="minorHAnsi" w:eastAsiaTheme="minorEastAsia" w:hAnsiTheme="minorHAnsi" w:cstheme="minorBidi"/>
          <w:b/>
          <w:bCs/>
        </w:rPr>
      </w:pPr>
      <w:r w:rsidRPr="2B34821A">
        <w:rPr>
          <w:rFonts w:asciiTheme="minorHAnsi" w:eastAsiaTheme="minorEastAsia" w:hAnsiTheme="minorHAnsi" w:cstheme="minorBidi"/>
          <w:b/>
          <w:bCs/>
        </w:rPr>
        <w:t xml:space="preserve">Tuesday, </w:t>
      </w:r>
      <w:r w:rsidR="00791E75">
        <w:rPr>
          <w:rFonts w:asciiTheme="minorHAnsi" w:eastAsiaTheme="minorEastAsia" w:hAnsiTheme="minorHAnsi" w:cstheme="minorBidi"/>
          <w:b/>
          <w:bCs/>
        </w:rPr>
        <w:t>November 12</w:t>
      </w:r>
      <w:r w:rsidRPr="2B34821A">
        <w:rPr>
          <w:rFonts w:asciiTheme="minorHAnsi" w:eastAsiaTheme="minorEastAsia" w:hAnsiTheme="minorHAnsi" w:cstheme="minorBidi"/>
          <w:b/>
          <w:bCs/>
        </w:rPr>
        <w:t>, 2024 @ 4:</w:t>
      </w:r>
      <w:r w:rsidR="00791E75">
        <w:rPr>
          <w:rFonts w:asciiTheme="minorHAnsi" w:eastAsiaTheme="minorEastAsia" w:hAnsiTheme="minorHAnsi" w:cstheme="minorBidi"/>
          <w:b/>
          <w:bCs/>
        </w:rPr>
        <w:t>3</w:t>
      </w:r>
      <w:r w:rsidR="00807CE3" w:rsidRPr="2B34821A">
        <w:rPr>
          <w:rFonts w:asciiTheme="minorHAnsi" w:eastAsiaTheme="minorEastAsia" w:hAnsiTheme="minorHAnsi" w:cstheme="minorBidi"/>
          <w:b/>
          <w:bCs/>
        </w:rPr>
        <w:t>0</w:t>
      </w:r>
      <w:r w:rsidRPr="2B34821A">
        <w:rPr>
          <w:rFonts w:asciiTheme="minorHAnsi" w:eastAsiaTheme="minorEastAsia" w:hAnsiTheme="minorHAnsi" w:cstheme="minorBidi"/>
          <w:b/>
          <w:bCs/>
        </w:rPr>
        <w:t xml:space="preserve"> pm</w:t>
      </w:r>
    </w:p>
    <w:p w14:paraId="584A5329" w14:textId="66498382" w:rsidR="00520A4C" w:rsidRPr="00547C45" w:rsidRDefault="00520A4C" w:rsidP="2B34821A">
      <w:pPr>
        <w:pStyle w:val="NoSpacing"/>
        <w:jc w:val="center"/>
        <w:rPr>
          <w:rFonts w:asciiTheme="minorHAnsi" w:eastAsiaTheme="minorEastAsia" w:hAnsiTheme="minorHAnsi" w:cstheme="minorBidi"/>
          <w:b/>
          <w:bCs/>
        </w:rPr>
      </w:pPr>
      <w:r w:rsidRPr="2B34821A">
        <w:rPr>
          <w:rFonts w:asciiTheme="minorHAnsi" w:eastAsiaTheme="minorEastAsia" w:hAnsiTheme="minorHAnsi" w:cstheme="minorBidi"/>
          <w:b/>
          <w:bCs/>
        </w:rPr>
        <w:t>241 SE 7</w:t>
      </w:r>
      <w:r w:rsidRPr="2B34821A">
        <w:rPr>
          <w:rFonts w:asciiTheme="minorHAnsi" w:eastAsiaTheme="minorEastAsia" w:hAnsiTheme="minorHAnsi" w:cstheme="minorBidi"/>
          <w:b/>
          <w:bCs/>
          <w:vertAlign w:val="superscript"/>
        </w:rPr>
        <w:t>th</w:t>
      </w:r>
      <w:r w:rsidRPr="2B34821A">
        <w:rPr>
          <w:rFonts w:asciiTheme="minorHAnsi" w:eastAsiaTheme="minorEastAsia" w:hAnsiTheme="minorHAnsi" w:cstheme="minorBidi"/>
          <w:b/>
          <w:bCs/>
        </w:rPr>
        <w:t xml:space="preserve"> St, Madras, OR  97741</w:t>
      </w:r>
    </w:p>
    <w:p w14:paraId="03D646C8" w14:textId="31FC8E72" w:rsidR="2B34821A" w:rsidRDefault="2B34821A" w:rsidP="2B34821A">
      <w:pPr>
        <w:pStyle w:val="BodyText"/>
        <w:tabs>
          <w:tab w:val="decimal" w:pos="270"/>
          <w:tab w:val="left" w:pos="720"/>
          <w:tab w:val="left" w:pos="1350"/>
          <w:tab w:val="left" w:pos="1800"/>
          <w:tab w:val="left" w:pos="4230"/>
          <w:tab w:val="left" w:pos="8100"/>
          <w:tab w:val="left" w:pos="8910"/>
        </w:tabs>
        <w:spacing w:after="120"/>
        <w:jc w:val="center"/>
        <w:rPr>
          <w:rFonts w:asciiTheme="minorHAnsi" w:eastAsiaTheme="minorEastAsia" w:hAnsiTheme="minorHAnsi" w:cstheme="minorBidi"/>
          <w:b/>
          <w:bCs/>
          <w:color w:val="000000" w:themeColor="text1"/>
          <w:sz w:val="28"/>
          <w:szCs w:val="28"/>
        </w:rPr>
      </w:pPr>
    </w:p>
    <w:p w14:paraId="3D0C2723" w14:textId="3CAA02AB" w:rsidR="001E74F3" w:rsidRDefault="001E74F3" w:rsidP="001E74F3">
      <w:pPr>
        <w:pStyle w:val="BodyText"/>
        <w:tabs>
          <w:tab w:val="decimal" w:pos="270"/>
          <w:tab w:val="left" w:pos="720"/>
          <w:tab w:val="left" w:pos="1350"/>
          <w:tab w:val="left" w:pos="1800"/>
          <w:tab w:val="left" w:pos="4230"/>
          <w:tab w:val="left" w:pos="8100"/>
          <w:tab w:val="left" w:pos="8910"/>
        </w:tabs>
        <w:spacing w:after="120"/>
        <w:jc w:val="center"/>
        <w:rPr>
          <w:rFonts w:asciiTheme="minorHAnsi" w:eastAsiaTheme="minorEastAsia" w:hAnsiTheme="minorHAnsi" w:cstheme="minorBidi"/>
          <w:b/>
          <w:bCs/>
          <w:color w:val="000000" w:themeColor="text1"/>
          <w:sz w:val="28"/>
          <w:szCs w:val="28"/>
        </w:rPr>
      </w:pPr>
      <w:r>
        <w:rPr>
          <w:rFonts w:asciiTheme="minorHAnsi" w:eastAsiaTheme="minorEastAsia" w:hAnsiTheme="minorHAnsi" w:cstheme="minorBidi"/>
          <w:b/>
          <w:bCs/>
          <w:color w:val="000000" w:themeColor="text1"/>
          <w:sz w:val="28"/>
          <w:szCs w:val="28"/>
        </w:rPr>
        <w:t>Minutes</w:t>
      </w:r>
    </w:p>
    <w:p w14:paraId="61353A8D" w14:textId="0EA4F72B" w:rsidR="001E74F3" w:rsidRDefault="001E74F3" w:rsidP="001E74F3">
      <w:pPr>
        <w:pStyle w:val="BodyText"/>
        <w:tabs>
          <w:tab w:val="decimal" w:pos="270"/>
          <w:tab w:val="left" w:pos="720"/>
          <w:tab w:val="left" w:pos="1350"/>
          <w:tab w:val="left" w:pos="1800"/>
          <w:tab w:val="left" w:pos="4230"/>
          <w:tab w:val="left" w:pos="8100"/>
          <w:tab w:val="left" w:pos="8910"/>
        </w:tabs>
        <w:spacing w:after="120"/>
        <w:rPr>
          <w:rFonts w:asciiTheme="minorHAnsi" w:eastAsiaTheme="minorEastAsia" w:hAnsiTheme="minorHAnsi" w:cstheme="minorBidi"/>
          <w:bCs/>
          <w:color w:val="000000" w:themeColor="text1"/>
          <w:sz w:val="22"/>
          <w:szCs w:val="22"/>
        </w:rPr>
      </w:pPr>
      <w:r>
        <w:rPr>
          <w:rFonts w:asciiTheme="minorHAnsi" w:eastAsiaTheme="minorEastAsia" w:hAnsiTheme="minorHAnsi" w:cstheme="minorBidi"/>
          <w:bCs/>
          <w:color w:val="000000" w:themeColor="text1"/>
          <w:sz w:val="22"/>
          <w:szCs w:val="22"/>
        </w:rPr>
        <w:t>Board Members Attending:</w:t>
      </w:r>
      <w:r w:rsidR="001B3D78">
        <w:rPr>
          <w:rFonts w:asciiTheme="minorHAnsi" w:eastAsiaTheme="minorEastAsia" w:hAnsiTheme="minorHAnsi" w:cstheme="minorBidi"/>
          <w:bCs/>
          <w:color w:val="000000" w:themeColor="text1"/>
          <w:sz w:val="22"/>
          <w:szCs w:val="22"/>
        </w:rPr>
        <w:t xml:space="preserve"> Tiffany </w:t>
      </w:r>
      <w:proofErr w:type="spellStart"/>
      <w:r w:rsidR="001B3D78">
        <w:rPr>
          <w:rFonts w:asciiTheme="minorHAnsi" w:eastAsiaTheme="minorEastAsia" w:hAnsiTheme="minorHAnsi" w:cstheme="minorBidi"/>
          <w:bCs/>
          <w:color w:val="000000" w:themeColor="text1"/>
          <w:sz w:val="22"/>
          <w:szCs w:val="22"/>
        </w:rPr>
        <w:t>Turo</w:t>
      </w:r>
      <w:proofErr w:type="spellEnd"/>
      <w:r w:rsidR="001B3D78">
        <w:rPr>
          <w:rFonts w:asciiTheme="minorHAnsi" w:eastAsiaTheme="minorEastAsia" w:hAnsiTheme="minorHAnsi" w:cstheme="minorBidi"/>
          <w:bCs/>
          <w:color w:val="000000" w:themeColor="text1"/>
          <w:sz w:val="22"/>
          <w:szCs w:val="22"/>
        </w:rPr>
        <w:t>,</w:t>
      </w:r>
      <w:r w:rsidR="003C0E23">
        <w:rPr>
          <w:rFonts w:asciiTheme="minorHAnsi" w:eastAsiaTheme="minorEastAsia" w:hAnsiTheme="minorHAnsi" w:cstheme="minorBidi"/>
          <w:bCs/>
          <w:color w:val="000000" w:themeColor="text1"/>
          <w:sz w:val="22"/>
          <w:szCs w:val="22"/>
        </w:rPr>
        <w:t xml:space="preserve"> Stephen Hillis, Karen </w:t>
      </w:r>
      <w:proofErr w:type="spellStart"/>
      <w:r w:rsidR="003C0E23">
        <w:rPr>
          <w:rFonts w:asciiTheme="minorHAnsi" w:eastAsiaTheme="minorEastAsia" w:hAnsiTheme="minorHAnsi" w:cstheme="minorBidi"/>
          <w:bCs/>
          <w:color w:val="000000" w:themeColor="text1"/>
          <w:sz w:val="22"/>
          <w:szCs w:val="22"/>
        </w:rPr>
        <w:t>Esvelt</w:t>
      </w:r>
      <w:proofErr w:type="spellEnd"/>
      <w:r w:rsidR="00034A57">
        <w:rPr>
          <w:rFonts w:asciiTheme="minorHAnsi" w:eastAsiaTheme="minorEastAsia" w:hAnsiTheme="minorHAnsi" w:cstheme="minorBidi"/>
          <w:bCs/>
          <w:color w:val="000000" w:themeColor="text1"/>
          <w:sz w:val="22"/>
          <w:szCs w:val="22"/>
        </w:rPr>
        <w:t>, Tess Ballard</w:t>
      </w:r>
    </w:p>
    <w:p w14:paraId="4BCCB36F" w14:textId="20ED2208" w:rsidR="001E74F3" w:rsidRPr="001E74F3" w:rsidRDefault="001E74F3" w:rsidP="001E74F3">
      <w:pPr>
        <w:pStyle w:val="BodyText"/>
        <w:tabs>
          <w:tab w:val="decimal" w:pos="270"/>
          <w:tab w:val="left" w:pos="720"/>
          <w:tab w:val="left" w:pos="1350"/>
          <w:tab w:val="left" w:pos="1800"/>
          <w:tab w:val="left" w:pos="4230"/>
          <w:tab w:val="left" w:pos="8100"/>
          <w:tab w:val="left" w:pos="8910"/>
        </w:tabs>
        <w:spacing w:after="120"/>
        <w:rPr>
          <w:rFonts w:asciiTheme="minorHAnsi" w:eastAsiaTheme="minorEastAsia" w:hAnsiTheme="minorHAnsi" w:cstheme="minorBidi"/>
          <w:bCs/>
          <w:color w:val="000000" w:themeColor="text1"/>
          <w:sz w:val="22"/>
          <w:szCs w:val="22"/>
        </w:rPr>
      </w:pPr>
      <w:r>
        <w:rPr>
          <w:rFonts w:asciiTheme="minorHAnsi" w:eastAsiaTheme="minorEastAsia" w:hAnsiTheme="minorHAnsi" w:cstheme="minorBidi"/>
          <w:bCs/>
          <w:color w:val="000000" w:themeColor="text1"/>
          <w:sz w:val="22"/>
          <w:szCs w:val="22"/>
        </w:rPr>
        <w:t>Staff Attending:</w:t>
      </w:r>
      <w:r w:rsidR="003C0E23">
        <w:rPr>
          <w:rFonts w:asciiTheme="minorHAnsi" w:eastAsiaTheme="minorEastAsia" w:hAnsiTheme="minorHAnsi" w:cstheme="minorBidi"/>
          <w:bCs/>
          <w:color w:val="000000" w:themeColor="text1"/>
          <w:sz w:val="22"/>
          <w:szCs w:val="22"/>
        </w:rPr>
        <w:t xml:space="preserve"> Jane</w:t>
      </w:r>
      <w:r w:rsidR="00E70D3C">
        <w:rPr>
          <w:rFonts w:asciiTheme="minorHAnsi" w:eastAsiaTheme="minorEastAsia" w:hAnsiTheme="minorHAnsi" w:cstheme="minorBidi"/>
          <w:bCs/>
          <w:color w:val="000000" w:themeColor="text1"/>
          <w:sz w:val="22"/>
          <w:szCs w:val="22"/>
        </w:rPr>
        <w:t xml:space="preserve"> Innes,</w:t>
      </w:r>
      <w:r w:rsidR="003C0E23">
        <w:rPr>
          <w:rFonts w:asciiTheme="minorHAnsi" w:eastAsiaTheme="minorEastAsia" w:hAnsiTheme="minorHAnsi" w:cstheme="minorBidi"/>
          <w:bCs/>
          <w:color w:val="000000" w:themeColor="text1"/>
          <w:sz w:val="22"/>
          <w:szCs w:val="22"/>
        </w:rPr>
        <w:t xml:space="preserve"> Laura Jones, Star Todd, Kristin Peterson</w:t>
      </w:r>
    </w:p>
    <w:p w14:paraId="78A7575A" w14:textId="1D895A35" w:rsidR="00420F78" w:rsidRPr="0065294B"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Ca</w:t>
      </w:r>
      <w:r w:rsidR="001E74F3">
        <w:rPr>
          <w:rFonts w:asciiTheme="minorHAnsi" w:hAnsiTheme="minorHAnsi" w:cstheme="minorBidi"/>
          <w:b/>
          <w:bCs/>
          <w:color w:val="000000" w:themeColor="text1"/>
          <w:sz w:val="22"/>
          <w:szCs w:val="22"/>
        </w:rPr>
        <w:t xml:space="preserve">ll </w:t>
      </w:r>
      <w:proofErr w:type="gramStart"/>
      <w:r w:rsidR="001E74F3">
        <w:rPr>
          <w:rFonts w:asciiTheme="minorHAnsi" w:hAnsiTheme="minorHAnsi" w:cstheme="minorBidi"/>
          <w:b/>
          <w:bCs/>
          <w:color w:val="000000" w:themeColor="text1"/>
          <w:sz w:val="22"/>
          <w:szCs w:val="22"/>
        </w:rPr>
        <w:t>To</w:t>
      </w:r>
      <w:proofErr w:type="gramEnd"/>
      <w:r w:rsidR="001E74F3">
        <w:rPr>
          <w:rFonts w:asciiTheme="minorHAnsi" w:hAnsiTheme="minorHAnsi" w:cstheme="minorBidi"/>
          <w:b/>
          <w:bCs/>
          <w:color w:val="000000" w:themeColor="text1"/>
          <w:sz w:val="22"/>
          <w:szCs w:val="22"/>
        </w:rPr>
        <w:t xml:space="preserve"> Order </w:t>
      </w:r>
      <w:r w:rsidR="001E74F3">
        <w:rPr>
          <w:rFonts w:asciiTheme="minorHAnsi" w:hAnsiTheme="minorHAnsi" w:cstheme="minorBidi"/>
          <w:bCs/>
          <w:color w:val="000000" w:themeColor="text1"/>
          <w:sz w:val="22"/>
          <w:szCs w:val="22"/>
        </w:rPr>
        <w:t xml:space="preserve">– Vice Chairperson Tiffany </w:t>
      </w:r>
      <w:proofErr w:type="spellStart"/>
      <w:r w:rsidR="001E74F3">
        <w:rPr>
          <w:rFonts w:asciiTheme="minorHAnsi" w:hAnsiTheme="minorHAnsi" w:cstheme="minorBidi"/>
          <w:bCs/>
          <w:color w:val="000000" w:themeColor="text1"/>
          <w:sz w:val="22"/>
          <w:szCs w:val="22"/>
        </w:rPr>
        <w:t>Turo</w:t>
      </w:r>
      <w:proofErr w:type="spellEnd"/>
      <w:r w:rsidR="001E74F3">
        <w:rPr>
          <w:rFonts w:asciiTheme="minorHAnsi" w:hAnsiTheme="minorHAnsi" w:cstheme="minorBidi"/>
          <w:bCs/>
          <w:color w:val="000000" w:themeColor="text1"/>
          <w:sz w:val="22"/>
          <w:szCs w:val="22"/>
        </w:rPr>
        <w:t xml:space="preserve"> called the meeting to order at</w:t>
      </w:r>
      <w:r w:rsidR="001B3D78">
        <w:rPr>
          <w:rFonts w:asciiTheme="minorHAnsi" w:hAnsiTheme="minorHAnsi" w:cstheme="minorBidi"/>
          <w:bCs/>
          <w:color w:val="000000" w:themeColor="text1"/>
          <w:sz w:val="22"/>
          <w:szCs w:val="22"/>
        </w:rPr>
        <w:t xml:space="preserve"> 4:30pm</w:t>
      </w:r>
    </w:p>
    <w:p w14:paraId="46CF028B" w14:textId="78A31093" w:rsidR="00420F78"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Acceptance of Agenda and Establishment of a Quorum</w:t>
      </w:r>
      <w:r w:rsidR="001E74F3">
        <w:rPr>
          <w:rFonts w:asciiTheme="minorHAnsi" w:hAnsiTheme="minorHAnsi" w:cstheme="minorBidi"/>
          <w:bCs/>
          <w:color w:val="000000" w:themeColor="text1"/>
          <w:sz w:val="22"/>
          <w:szCs w:val="22"/>
        </w:rPr>
        <w:t xml:space="preserve"> - A quorum was established with </w:t>
      </w:r>
      <w:r w:rsidR="00B433CD">
        <w:rPr>
          <w:rFonts w:asciiTheme="minorHAnsi" w:hAnsiTheme="minorHAnsi" w:cstheme="minorBidi"/>
          <w:bCs/>
          <w:color w:val="000000" w:themeColor="text1"/>
          <w:sz w:val="22"/>
          <w:szCs w:val="22"/>
        </w:rPr>
        <w:t>4</w:t>
      </w:r>
      <w:r w:rsidR="001E74F3">
        <w:rPr>
          <w:rFonts w:asciiTheme="minorHAnsi" w:hAnsiTheme="minorHAnsi" w:cstheme="minorBidi"/>
          <w:bCs/>
          <w:color w:val="000000" w:themeColor="text1"/>
          <w:sz w:val="22"/>
          <w:szCs w:val="22"/>
        </w:rPr>
        <w:t xml:space="preserve"> of 5 members attending. </w:t>
      </w:r>
      <w:r w:rsidR="006146F8">
        <w:rPr>
          <w:rFonts w:asciiTheme="minorHAnsi" w:hAnsiTheme="minorHAnsi" w:cstheme="minorBidi"/>
          <w:bCs/>
          <w:color w:val="000000" w:themeColor="text1"/>
          <w:sz w:val="22"/>
          <w:szCs w:val="22"/>
        </w:rPr>
        <w:t>Stephen</w:t>
      </w:r>
      <w:r w:rsidR="003C0E23">
        <w:rPr>
          <w:rFonts w:asciiTheme="minorHAnsi" w:hAnsiTheme="minorHAnsi" w:cstheme="minorBidi"/>
          <w:bCs/>
          <w:color w:val="000000" w:themeColor="text1"/>
          <w:sz w:val="22"/>
          <w:szCs w:val="22"/>
        </w:rPr>
        <w:t xml:space="preserve"> Hillis</w:t>
      </w:r>
      <w:r w:rsidR="001E74F3">
        <w:rPr>
          <w:rFonts w:asciiTheme="minorHAnsi" w:hAnsiTheme="minorHAnsi" w:cstheme="minorBidi"/>
          <w:bCs/>
          <w:color w:val="000000" w:themeColor="text1"/>
          <w:sz w:val="22"/>
          <w:szCs w:val="22"/>
        </w:rPr>
        <w:t xml:space="preserve"> moved, </w:t>
      </w:r>
      <w:r w:rsidR="006146F8">
        <w:rPr>
          <w:rFonts w:asciiTheme="minorHAnsi" w:hAnsiTheme="minorHAnsi" w:cstheme="minorBidi"/>
          <w:bCs/>
          <w:color w:val="000000" w:themeColor="text1"/>
          <w:sz w:val="22"/>
          <w:szCs w:val="22"/>
        </w:rPr>
        <w:t>Tess</w:t>
      </w:r>
      <w:r w:rsidR="003C0E23">
        <w:rPr>
          <w:rFonts w:asciiTheme="minorHAnsi" w:hAnsiTheme="minorHAnsi" w:cstheme="minorBidi"/>
          <w:bCs/>
          <w:color w:val="000000" w:themeColor="text1"/>
          <w:sz w:val="22"/>
          <w:szCs w:val="22"/>
        </w:rPr>
        <w:t xml:space="preserve"> Ballard</w:t>
      </w:r>
      <w:r w:rsidR="001E74F3">
        <w:rPr>
          <w:rFonts w:asciiTheme="minorHAnsi" w:hAnsiTheme="minorHAnsi" w:cstheme="minorBidi"/>
          <w:bCs/>
          <w:color w:val="000000" w:themeColor="text1"/>
          <w:sz w:val="22"/>
          <w:szCs w:val="22"/>
        </w:rPr>
        <w:t xml:space="preserve"> seconded to accept the agenda with flexibility.  Motion passed unanimously. </w:t>
      </w:r>
    </w:p>
    <w:p w14:paraId="0EA1693D" w14:textId="1AC8B3E9" w:rsidR="00420F78"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Public Comment</w:t>
      </w:r>
      <w:r w:rsidR="001E74F3">
        <w:rPr>
          <w:rFonts w:asciiTheme="minorHAnsi" w:hAnsiTheme="minorHAnsi" w:cstheme="minorBidi"/>
          <w:bCs/>
          <w:color w:val="000000" w:themeColor="text1"/>
          <w:sz w:val="22"/>
          <w:szCs w:val="22"/>
        </w:rPr>
        <w:t xml:space="preserve"> - None</w:t>
      </w:r>
    </w:p>
    <w:p w14:paraId="614EFB5C" w14:textId="398FF956" w:rsidR="00420F78"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Presentations</w:t>
      </w:r>
      <w:r w:rsidR="0087777E">
        <w:rPr>
          <w:rFonts w:asciiTheme="minorHAnsi" w:hAnsiTheme="minorHAnsi" w:cstheme="minorBidi"/>
          <w:b/>
          <w:bCs/>
          <w:color w:val="000000" w:themeColor="text1"/>
          <w:sz w:val="22"/>
          <w:szCs w:val="22"/>
        </w:rPr>
        <w:t xml:space="preserve"> </w:t>
      </w:r>
      <w:r w:rsidR="0087777E" w:rsidRPr="008448FA">
        <w:rPr>
          <w:rFonts w:asciiTheme="minorHAnsi" w:hAnsiTheme="minorHAnsi" w:cstheme="minorBidi"/>
          <w:bCs/>
          <w:color w:val="000000" w:themeColor="text1"/>
          <w:sz w:val="22"/>
          <w:szCs w:val="22"/>
        </w:rPr>
        <w:t xml:space="preserve">– Star </w:t>
      </w:r>
      <w:r w:rsidR="008448FA" w:rsidRPr="008448FA">
        <w:rPr>
          <w:rFonts w:asciiTheme="minorHAnsi" w:hAnsiTheme="minorHAnsi" w:cstheme="minorBidi"/>
          <w:bCs/>
          <w:color w:val="000000" w:themeColor="text1"/>
          <w:sz w:val="22"/>
          <w:szCs w:val="22"/>
        </w:rPr>
        <w:t>Todd</w:t>
      </w:r>
      <w:r w:rsidR="00471529">
        <w:rPr>
          <w:rFonts w:asciiTheme="minorHAnsi" w:hAnsiTheme="minorHAnsi" w:cstheme="minorBidi"/>
          <w:color w:val="000000" w:themeColor="text1"/>
          <w:sz w:val="22"/>
          <w:szCs w:val="22"/>
        </w:rPr>
        <w:t>, Outreach Coordinator</w:t>
      </w:r>
      <w:r w:rsidR="000019CE">
        <w:rPr>
          <w:rFonts w:asciiTheme="minorHAnsi" w:hAnsiTheme="minorHAnsi" w:cstheme="minorBidi"/>
          <w:color w:val="000000" w:themeColor="text1"/>
          <w:sz w:val="22"/>
          <w:szCs w:val="22"/>
        </w:rPr>
        <w:t xml:space="preserve">, gave a presentation about </w:t>
      </w:r>
      <w:r w:rsidR="00DA1C7D">
        <w:rPr>
          <w:rFonts w:asciiTheme="minorHAnsi" w:hAnsiTheme="minorHAnsi" w:cstheme="minorBidi"/>
          <w:color w:val="000000" w:themeColor="text1"/>
          <w:sz w:val="22"/>
          <w:szCs w:val="22"/>
        </w:rPr>
        <w:t xml:space="preserve">2024 </w:t>
      </w:r>
      <w:r w:rsidR="000019CE">
        <w:rPr>
          <w:rFonts w:asciiTheme="minorHAnsi" w:hAnsiTheme="minorHAnsi" w:cstheme="minorBidi"/>
          <w:color w:val="000000" w:themeColor="text1"/>
          <w:sz w:val="22"/>
          <w:szCs w:val="22"/>
        </w:rPr>
        <w:t>summer outreach events</w:t>
      </w:r>
      <w:r w:rsidR="00E116DA">
        <w:rPr>
          <w:rFonts w:asciiTheme="minorHAnsi" w:hAnsiTheme="minorHAnsi" w:cstheme="minorBidi"/>
          <w:color w:val="000000" w:themeColor="text1"/>
          <w:sz w:val="22"/>
          <w:szCs w:val="22"/>
        </w:rPr>
        <w:t xml:space="preserve">.  She also </w:t>
      </w:r>
      <w:r w:rsidR="00C3279E">
        <w:rPr>
          <w:rFonts w:asciiTheme="minorHAnsi" w:hAnsiTheme="minorHAnsi" w:cstheme="minorBidi"/>
          <w:color w:val="000000" w:themeColor="text1"/>
          <w:sz w:val="22"/>
          <w:szCs w:val="22"/>
        </w:rPr>
        <w:t>talked about</w:t>
      </w:r>
      <w:r w:rsidR="00E116DA">
        <w:rPr>
          <w:rFonts w:asciiTheme="minorHAnsi" w:hAnsiTheme="minorHAnsi" w:cstheme="minorBidi"/>
          <w:color w:val="000000" w:themeColor="text1"/>
          <w:sz w:val="22"/>
          <w:szCs w:val="22"/>
        </w:rPr>
        <w:t xml:space="preserve"> </w:t>
      </w:r>
      <w:r w:rsidR="00C535F7">
        <w:rPr>
          <w:rFonts w:asciiTheme="minorHAnsi" w:hAnsiTheme="minorHAnsi" w:cstheme="minorBidi"/>
          <w:color w:val="000000" w:themeColor="text1"/>
          <w:sz w:val="22"/>
          <w:szCs w:val="22"/>
        </w:rPr>
        <w:t xml:space="preserve">take-aways from the Association of </w:t>
      </w:r>
      <w:r w:rsidR="00CD3755">
        <w:rPr>
          <w:rFonts w:asciiTheme="minorHAnsi" w:hAnsiTheme="minorHAnsi" w:cstheme="minorBidi"/>
          <w:color w:val="000000" w:themeColor="text1"/>
          <w:sz w:val="22"/>
          <w:szCs w:val="22"/>
        </w:rPr>
        <w:t>Bookmobiles</w:t>
      </w:r>
      <w:r w:rsidR="00C535F7">
        <w:rPr>
          <w:rFonts w:asciiTheme="minorHAnsi" w:hAnsiTheme="minorHAnsi" w:cstheme="minorBidi"/>
          <w:color w:val="000000" w:themeColor="text1"/>
          <w:sz w:val="22"/>
          <w:szCs w:val="22"/>
        </w:rPr>
        <w:t xml:space="preserve"> and Outreach Services conference</w:t>
      </w:r>
      <w:r w:rsidR="00C3279E">
        <w:rPr>
          <w:rFonts w:asciiTheme="minorHAnsi" w:hAnsiTheme="minorHAnsi" w:cstheme="minorBidi"/>
          <w:color w:val="000000" w:themeColor="text1"/>
          <w:sz w:val="22"/>
          <w:szCs w:val="22"/>
        </w:rPr>
        <w:t xml:space="preserve"> she attended in October.</w:t>
      </w:r>
      <w:r w:rsidR="00674681">
        <w:rPr>
          <w:rFonts w:asciiTheme="minorHAnsi" w:hAnsiTheme="minorHAnsi" w:cstheme="minorBidi"/>
          <w:color w:val="000000" w:themeColor="text1"/>
          <w:sz w:val="22"/>
          <w:szCs w:val="22"/>
        </w:rPr>
        <w:t xml:space="preserve">  Star gave a short update on the new Discover &amp; Go p</w:t>
      </w:r>
      <w:r w:rsidR="00366389">
        <w:rPr>
          <w:rFonts w:asciiTheme="minorHAnsi" w:hAnsiTheme="minorHAnsi" w:cstheme="minorBidi"/>
          <w:color w:val="000000" w:themeColor="text1"/>
          <w:sz w:val="22"/>
          <w:szCs w:val="22"/>
        </w:rPr>
        <w:t xml:space="preserve">ass </w:t>
      </w:r>
      <w:r w:rsidR="00674681">
        <w:rPr>
          <w:rFonts w:asciiTheme="minorHAnsi" w:hAnsiTheme="minorHAnsi" w:cstheme="minorBidi"/>
          <w:color w:val="000000" w:themeColor="text1"/>
          <w:sz w:val="22"/>
          <w:szCs w:val="22"/>
        </w:rPr>
        <w:t>through Libraries of Eastern Oregon.</w:t>
      </w:r>
    </w:p>
    <w:p w14:paraId="2E0DED16" w14:textId="23C33047" w:rsidR="00420F78" w:rsidRPr="00000716"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 xml:space="preserve">Review/Approval of Minutes </w:t>
      </w:r>
      <w:r w:rsidRPr="2B34821A">
        <w:rPr>
          <w:rFonts w:asciiTheme="minorHAnsi" w:hAnsiTheme="minorHAnsi" w:cstheme="minorBidi"/>
          <w:color w:val="000000" w:themeColor="text1"/>
          <w:sz w:val="22"/>
          <w:szCs w:val="22"/>
        </w:rPr>
        <w:t xml:space="preserve">– </w:t>
      </w:r>
      <w:r w:rsidR="00791E75">
        <w:rPr>
          <w:rFonts w:asciiTheme="minorHAnsi" w:hAnsiTheme="minorHAnsi" w:cstheme="minorBidi"/>
          <w:color w:val="000000" w:themeColor="text1"/>
          <w:sz w:val="22"/>
          <w:szCs w:val="22"/>
        </w:rPr>
        <w:t>October 8</w:t>
      </w:r>
      <w:r w:rsidRPr="2B34821A">
        <w:rPr>
          <w:rFonts w:asciiTheme="minorHAnsi" w:hAnsiTheme="minorHAnsi" w:cstheme="minorBidi"/>
          <w:color w:val="000000" w:themeColor="text1"/>
          <w:sz w:val="22"/>
          <w:szCs w:val="22"/>
        </w:rPr>
        <w:t>, 202</w:t>
      </w:r>
      <w:r w:rsidR="00E653F0" w:rsidRPr="2B34821A">
        <w:rPr>
          <w:rFonts w:asciiTheme="minorHAnsi" w:hAnsiTheme="minorHAnsi" w:cstheme="minorBidi"/>
          <w:color w:val="000000" w:themeColor="text1"/>
          <w:sz w:val="22"/>
          <w:szCs w:val="22"/>
        </w:rPr>
        <w:t>4</w:t>
      </w:r>
      <w:r w:rsidRPr="2B34821A">
        <w:rPr>
          <w:rFonts w:asciiTheme="minorHAnsi" w:hAnsiTheme="minorHAnsi" w:cstheme="minorBidi"/>
          <w:color w:val="000000" w:themeColor="text1"/>
          <w:sz w:val="22"/>
          <w:szCs w:val="22"/>
        </w:rPr>
        <w:t xml:space="preserve"> Board Meeting</w:t>
      </w:r>
      <w:r w:rsidR="05F8B1C9" w:rsidRPr="2B34821A">
        <w:rPr>
          <w:rFonts w:asciiTheme="minorHAnsi" w:hAnsiTheme="minorHAnsi" w:cstheme="minorBidi"/>
          <w:color w:val="000000" w:themeColor="text1"/>
          <w:sz w:val="22"/>
          <w:szCs w:val="22"/>
        </w:rPr>
        <w:t xml:space="preserve"> </w:t>
      </w:r>
      <w:r w:rsidR="001E74F3">
        <w:rPr>
          <w:rFonts w:asciiTheme="minorHAnsi" w:hAnsiTheme="minorHAnsi" w:cstheme="minorBidi"/>
          <w:color w:val="000000" w:themeColor="text1"/>
          <w:sz w:val="22"/>
          <w:szCs w:val="22"/>
        </w:rPr>
        <w:t>– There were no corrections to the minutes.  The minutes stand approved.</w:t>
      </w:r>
    </w:p>
    <w:p w14:paraId="674D37B6" w14:textId="6D1E0808" w:rsidR="00420F78" w:rsidRPr="00F9321F"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sz w:val="22"/>
          <w:szCs w:val="22"/>
        </w:rPr>
        <w:t xml:space="preserve">Finance Report </w:t>
      </w:r>
    </w:p>
    <w:p w14:paraId="02594466" w14:textId="4E9D03DD" w:rsidR="1A943896" w:rsidRPr="00034A57" w:rsidRDefault="1A943896" w:rsidP="2B34821A">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2B34821A">
        <w:rPr>
          <w:rFonts w:asciiTheme="minorHAnsi" w:hAnsiTheme="minorHAnsi" w:cstheme="minorBidi"/>
          <w:color w:val="000000" w:themeColor="text1"/>
          <w:sz w:val="22"/>
          <w:szCs w:val="22"/>
        </w:rPr>
        <w:t xml:space="preserve">Resolution to accept </w:t>
      </w:r>
      <w:r w:rsidR="00791E75">
        <w:rPr>
          <w:rFonts w:asciiTheme="minorHAnsi" w:hAnsiTheme="minorHAnsi" w:cstheme="minorBidi"/>
          <w:color w:val="000000" w:themeColor="text1"/>
          <w:sz w:val="22"/>
          <w:szCs w:val="22"/>
        </w:rPr>
        <w:t xml:space="preserve">Grant funds from the Roundhouse </w:t>
      </w:r>
      <w:r w:rsidR="00791E75" w:rsidRPr="00034A57">
        <w:rPr>
          <w:rFonts w:asciiTheme="minorHAnsi" w:hAnsiTheme="minorHAnsi" w:cstheme="minorBidi"/>
          <w:color w:val="000000" w:themeColor="text1"/>
          <w:sz w:val="22"/>
          <w:szCs w:val="22"/>
        </w:rPr>
        <w:t>Foundation</w:t>
      </w:r>
      <w:r w:rsidR="001E74F3" w:rsidRPr="00034A57">
        <w:rPr>
          <w:rFonts w:asciiTheme="minorHAnsi" w:hAnsiTheme="minorHAnsi" w:cstheme="minorBidi"/>
          <w:color w:val="000000" w:themeColor="text1"/>
          <w:sz w:val="22"/>
          <w:szCs w:val="22"/>
        </w:rPr>
        <w:t xml:space="preserve"> - T</w:t>
      </w:r>
      <w:r w:rsidR="001E74F3" w:rsidRPr="00034A57">
        <w:rPr>
          <w:rStyle w:val="normaltextrun"/>
          <w:rFonts w:ascii="Calibri" w:hAnsi="Calibri" w:cs="Calibri"/>
          <w:color w:val="000000"/>
          <w:sz w:val="22"/>
          <w:szCs w:val="22"/>
          <w:shd w:val="clear" w:color="auto" w:fill="FFFFFF"/>
        </w:rPr>
        <w:t xml:space="preserve">he Jefferson County Library District Board of Directors resolves to accept grant funds of $10,000.00 from THE ROUNDHOUSE FOUNDATION. These funds will be used exclusively for projects identified in the approved application.  </w:t>
      </w:r>
      <w:r w:rsidR="00A256AE">
        <w:rPr>
          <w:rStyle w:val="normaltextrun"/>
          <w:rFonts w:ascii="Calibri" w:hAnsi="Calibri" w:cs="Calibri"/>
          <w:color w:val="000000"/>
          <w:sz w:val="22"/>
          <w:szCs w:val="22"/>
          <w:shd w:val="clear" w:color="auto" w:fill="FFFFFF"/>
        </w:rPr>
        <w:t>Hillis</w:t>
      </w:r>
      <w:r w:rsidR="001E74F3" w:rsidRPr="00034A57">
        <w:rPr>
          <w:rStyle w:val="normaltextrun"/>
          <w:rFonts w:ascii="Calibri" w:hAnsi="Calibri" w:cs="Calibri"/>
          <w:color w:val="000000"/>
          <w:sz w:val="22"/>
          <w:szCs w:val="22"/>
          <w:shd w:val="clear" w:color="auto" w:fill="FFFFFF"/>
        </w:rPr>
        <w:t xml:space="preserve"> moved, </w:t>
      </w:r>
      <w:proofErr w:type="spellStart"/>
      <w:r w:rsidR="002622D7">
        <w:rPr>
          <w:rStyle w:val="normaltextrun"/>
          <w:rFonts w:ascii="Calibri" w:hAnsi="Calibri" w:cs="Calibri"/>
          <w:color w:val="000000"/>
          <w:sz w:val="22"/>
          <w:szCs w:val="22"/>
          <w:shd w:val="clear" w:color="auto" w:fill="FFFFFF"/>
        </w:rPr>
        <w:t>Esvelt</w:t>
      </w:r>
      <w:proofErr w:type="spellEnd"/>
      <w:r w:rsidR="002622D7">
        <w:rPr>
          <w:rStyle w:val="normaltextrun"/>
          <w:rFonts w:ascii="Calibri" w:hAnsi="Calibri" w:cs="Calibri"/>
          <w:color w:val="000000"/>
          <w:sz w:val="22"/>
          <w:szCs w:val="22"/>
          <w:shd w:val="clear" w:color="auto" w:fill="FFFFFF"/>
        </w:rPr>
        <w:t xml:space="preserve"> </w:t>
      </w:r>
      <w:r w:rsidR="001E74F3" w:rsidRPr="00034A57">
        <w:rPr>
          <w:rStyle w:val="normaltextrun"/>
          <w:rFonts w:ascii="Calibri" w:hAnsi="Calibri" w:cs="Calibri"/>
          <w:color w:val="000000"/>
          <w:sz w:val="22"/>
          <w:szCs w:val="22"/>
          <w:shd w:val="clear" w:color="auto" w:fill="FFFFFF"/>
        </w:rPr>
        <w:t>seconded to adopt the resolution.  Motion passed unanimously.</w:t>
      </w:r>
    </w:p>
    <w:p w14:paraId="0079D8F0" w14:textId="37994532" w:rsidR="1A943896" w:rsidRDefault="1A943896" w:rsidP="2B34821A">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2B34821A">
        <w:rPr>
          <w:rFonts w:asciiTheme="minorHAnsi" w:hAnsiTheme="minorHAnsi" w:cstheme="minorBidi"/>
          <w:color w:val="000000" w:themeColor="text1"/>
          <w:sz w:val="22"/>
          <w:szCs w:val="22"/>
        </w:rPr>
        <w:t xml:space="preserve">Monthly financials as of </w:t>
      </w:r>
      <w:r w:rsidR="00791E75">
        <w:rPr>
          <w:rFonts w:asciiTheme="minorHAnsi" w:hAnsiTheme="minorHAnsi" w:cstheme="minorBidi"/>
          <w:color w:val="000000" w:themeColor="text1"/>
          <w:sz w:val="22"/>
          <w:szCs w:val="22"/>
        </w:rPr>
        <w:t>September 30, 2024 and October 31</w:t>
      </w:r>
      <w:r w:rsidRPr="2B34821A">
        <w:rPr>
          <w:rFonts w:asciiTheme="minorHAnsi" w:hAnsiTheme="minorHAnsi" w:cstheme="minorBidi"/>
          <w:color w:val="000000" w:themeColor="text1"/>
          <w:sz w:val="22"/>
          <w:szCs w:val="22"/>
        </w:rPr>
        <w:t>, 2024.</w:t>
      </w:r>
      <w:r w:rsidR="001E74F3">
        <w:rPr>
          <w:rFonts w:asciiTheme="minorHAnsi" w:hAnsiTheme="minorHAnsi" w:cstheme="minorBidi"/>
          <w:color w:val="000000" w:themeColor="text1"/>
          <w:sz w:val="22"/>
          <w:szCs w:val="22"/>
        </w:rPr>
        <w:t xml:space="preserve">  </w:t>
      </w:r>
      <w:proofErr w:type="spellStart"/>
      <w:r w:rsidR="00A256AE">
        <w:rPr>
          <w:rFonts w:asciiTheme="minorHAnsi" w:hAnsiTheme="minorHAnsi" w:cstheme="minorBidi"/>
          <w:color w:val="000000" w:themeColor="text1"/>
          <w:sz w:val="22"/>
          <w:szCs w:val="22"/>
        </w:rPr>
        <w:t>Esvelt</w:t>
      </w:r>
      <w:proofErr w:type="spellEnd"/>
      <w:r w:rsidR="001E74F3">
        <w:rPr>
          <w:rFonts w:asciiTheme="minorHAnsi" w:hAnsiTheme="minorHAnsi" w:cstheme="minorBidi"/>
          <w:color w:val="000000" w:themeColor="text1"/>
          <w:sz w:val="22"/>
          <w:szCs w:val="22"/>
        </w:rPr>
        <w:t xml:space="preserve"> moved, </w:t>
      </w:r>
      <w:r w:rsidR="00A256AE">
        <w:rPr>
          <w:rFonts w:asciiTheme="minorHAnsi" w:hAnsiTheme="minorHAnsi" w:cstheme="minorBidi"/>
          <w:color w:val="000000" w:themeColor="text1"/>
          <w:sz w:val="22"/>
          <w:szCs w:val="22"/>
        </w:rPr>
        <w:t>Ballard</w:t>
      </w:r>
      <w:r w:rsidR="001E74F3">
        <w:rPr>
          <w:rFonts w:asciiTheme="minorHAnsi" w:hAnsiTheme="minorHAnsi" w:cstheme="minorBidi"/>
          <w:color w:val="000000" w:themeColor="text1"/>
          <w:sz w:val="22"/>
          <w:szCs w:val="22"/>
        </w:rPr>
        <w:t xml:space="preserve"> seconded to accept the September and October monthly financial reports</w:t>
      </w:r>
      <w:r w:rsidR="004173ED">
        <w:rPr>
          <w:rFonts w:asciiTheme="minorHAnsi" w:hAnsiTheme="minorHAnsi" w:cstheme="minorBidi"/>
          <w:color w:val="000000" w:themeColor="text1"/>
          <w:sz w:val="22"/>
          <w:szCs w:val="22"/>
        </w:rPr>
        <w:t xml:space="preserve"> as presented</w:t>
      </w:r>
      <w:r w:rsidR="001E74F3">
        <w:rPr>
          <w:rFonts w:asciiTheme="minorHAnsi" w:hAnsiTheme="minorHAnsi" w:cstheme="minorBidi"/>
          <w:color w:val="000000" w:themeColor="text1"/>
          <w:sz w:val="22"/>
          <w:szCs w:val="22"/>
        </w:rPr>
        <w:t>.  Motion passed unanimously.</w:t>
      </w:r>
    </w:p>
    <w:p w14:paraId="20E20634" w14:textId="441C5816" w:rsidR="02119ADB" w:rsidRDefault="02119ADB"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Old Business</w:t>
      </w:r>
    </w:p>
    <w:p w14:paraId="14C11F0A" w14:textId="77777777" w:rsidR="002622D7" w:rsidRDefault="00791E75" w:rsidP="00791E75">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sidRPr="00791E75">
        <w:rPr>
          <w:rFonts w:asciiTheme="minorHAnsi" w:hAnsiTheme="minorHAnsi" w:cstheme="minorBidi"/>
          <w:bCs/>
          <w:color w:val="000000" w:themeColor="text1"/>
          <w:sz w:val="22"/>
          <w:szCs w:val="22"/>
        </w:rPr>
        <w:t>Holiday Schedule</w:t>
      </w:r>
      <w:r w:rsidR="002156F1">
        <w:rPr>
          <w:rFonts w:asciiTheme="minorHAnsi" w:hAnsiTheme="minorHAnsi" w:cstheme="minorBidi"/>
          <w:bCs/>
          <w:color w:val="000000" w:themeColor="text1"/>
          <w:sz w:val="22"/>
          <w:szCs w:val="22"/>
        </w:rPr>
        <w:t xml:space="preserve"> </w:t>
      </w:r>
      <w:r w:rsidR="003A3839">
        <w:rPr>
          <w:rFonts w:asciiTheme="minorHAnsi" w:hAnsiTheme="minorHAnsi" w:cstheme="minorBidi"/>
          <w:bCs/>
          <w:color w:val="000000" w:themeColor="text1"/>
          <w:sz w:val="22"/>
          <w:szCs w:val="22"/>
        </w:rPr>
        <w:t>–</w:t>
      </w:r>
      <w:r w:rsidR="002156F1">
        <w:rPr>
          <w:rFonts w:asciiTheme="minorHAnsi" w:hAnsiTheme="minorHAnsi" w:cstheme="minorBidi"/>
          <w:bCs/>
          <w:color w:val="000000" w:themeColor="text1"/>
          <w:sz w:val="22"/>
          <w:szCs w:val="22"/>
        </w:rPr>
        <w:t xml:space="preserve"> </w:t>
      </w:r>
      <w:r w:rsidR="003A3839">
        <w:rPr>
          <w:rFonts w:asciiTheme="minorHAnsi" w:hAnsiTheme="minorHAnsi" w:cstheme="minorBidi"/>
          <w:bCs/>
          <w:color w:val="000000" w:themeColor="text1"/>
          <w:sz w:val="22"/>
          <w:szCs w:val="22"/>
        </w:rPr>
        <w:t xml:space="preserve">Jane </w:t>
      </w:r>
      <w:r w:rsidR="00B65671">
        <w:rPr>
          <w:rFonts w:asciiTheme="minorHAnsi" w:hAnsiTheme="minorHAnsi" w:cstheme="minorBidi"/>
          <w:bCs/>
          <w:color w:val="000000" w:themeColor="text1"/>
          <w:sz w:val="22"/>
          <w:szCs w:val="22"/>
        </w:rPr>
        <w:t xml:space="preserve">Innes said that the library holiday schedule will not change.  </w:t>
      </w:r>
    </w:p>
    <w:p w14:paraId="68625118" w14:textId="77777777" w:rsidR="002622D7" w:rsidRDefault="002622D7" w:rsidP="002622D7">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Pr>
          <w:rFonts w:asciiTheme="minorHAnsi" w:hAnsiTheme="minorHAnsi" w:cstheme="minorBidi"/>
          <w:bCs/>
          <w:color w:val="000000" w:themeColor="text1"/>
          <w:sz w:val="22"/>
          <w:szCs w:val="22"/>
        </w:rPr>
        <w:t xml:space="preserve">Thanksgiving: </w:t>
      </w:r>
      <w:r w:rsidR="00034A57">
        <w:rPr>
          <w:rFonts w:asciiTheme="minorHAnsi" w:hAnsiTheme="minorHAnsi" w:cstheme="minorBidi"/>
          <w:bCs/>
          <w:color w:val="000000" w:themeColor="text1"/>
          <w:sz w:val="22"/>
          <w:szCs w:val="22"/>
        </w:rPr>
        <w:t>The library will close at 2:00pm on Nov 27</w:t>
      </w:r>
      <w:r>
        <w:rPr>
          <w:rFonts w:asciiTheme="minorHAnsi" w:hAnsiTheme="minorHAnsi" w:cstheme="minorBidi"/>
          <w:bCs/>
          <w:color w:val="000000" w:themeColor="text1"/>
          <w:sz w:val="22"/>
          <w:szCs w:val="22"/>
        </w:rPr>
        <w:t>, close on Nov 28 and 29,</w:t>
      </w:r>
      <w:r w:rsidR="00034A57">
        <w:rPr>
          <w:rFonts w:asciiTheme="minorHAnsi" w:hAnsiTheme="minorHAnsi" w:cstheme="minorBidi"/>
          <w:bCs/>
          <w:color w:val="000000" w:themeColor="text1"/>
          <w:sz w:val="22"/>
          <w:szCs w:val="22"/>
        </w:rPr>
        <w:t xml:space="preserve"> and reopen on Nov 30. </w:t>
      </w:r>
      <w:r>
        <w:rPr>
          <w:rFonts w:asciiTheme="minorHAnsi" w:hAnsiTheme="minorHAnsi" w:cstheme="minorBidi"/>
          <w:bCs/>
          <w:color w:val="000000" w:themeColor="text1"/>
          <w:sz w:val="22"/>
          <w:szCs w:val="22"/>
        </w:rPr>
        <w:tab/>
      </w:r>
    </w:p>
    <w:p w14:paraId="5F5EB092" w14:textId="77777777" w:rsidR="002622D7" w:rsidRDefault="002622D7" w:rsidP="002622D7">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Pr>
          <w:rFonts w:asciiTheme="minorHAnsi" w:hAnsiTheme="minorHAnsi" w:cstheme="minorBidi"/>
          <w:bCs/>
          <w:color w:val="000000" w:themeColor="text1"/>
          <w:sz w:val="22"/>
          <w:szCs w:val="22"/>
        </w:rPr>
        <w:t xml:space="preserve">Christmas: </w:t>
      </w:r>
      <w:r w:rsidR="00B65671">
        <w:rPr>
          <w:rFonts w:asciiTheme="minorHAnsi" w:hAnsiTheme="minorHAnsi" w:cstheme="minorBidi"/>
          <w:bCs/>
          <w:color w:val="000000" w:themeColor="text1"/>
          <w:sz w:val="22"/>
          <w:szCs w:val="22"/>
        </w:rPr>
        <w:t xml:space="preserve">The library will close at 2:00pm on Dec 24, close on Dec 25, and reopen on Dec 26.  </w:t>
      </w:r>
    </w:p>
    <w:p w14:paraId="0E6C12D2" w14:textId="1ECDFC8F" w:rsidR="00791E75" w:rsidRPr="00791E75" w:rsidRDefault="002622D7" w:rsidP="002622D7">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Pr>
          <w:rFonts w:asciiTheme="minorHAnsi" w:hAnsiTheme="minorHAnsi" w:cstheme="minorBidi"/>
          <w:bCs/>
          <w:color w:val="000000" w:themeColor="text1"/>
          <w:sz w:val="22"/>
          <w:szCs w:val="22"/>
        </w:rPr>
        <w:t xml:space="preserve">New Year: </w:t>
      </w:r>
      <w:r w:rsidR="00B65671">
        <w:rPr>
          <w:rFonts w:asciiTheme="minorHAnsi" w:hAnsiTheme="minorHAnsi" w:cstheme="minorBidi"/>
          <w:bCs/>
          <w:color w:val="000000" w:themeColor="text1"/>
          <w:sz w:val="22"/>
          <w:szCs w:val="22"/>
        </w:rPr>
        <w:t>The library will close at 2:00pm on Dec 31, close on Jan 1, and reopen on Jan 2, 2025.</w:t>
      </w:r>
    </w:p>
    <w:p w14:paraId="689830B3" w14:textId="44D07DD5" w:rsidR="00791E75" w:rsidRPr="00791E75" w:rsidRDefault="00791E75" w:rsidP="00791E75">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Pr>
          <w:rFonts w:asciiTheme="minorHAnsi" w:hAnsiTheme="minorHAnsi" w:cstheme="minorBidi"/>
          <w:bCs/>
          <w:color w:val="000000" w:themeColor="text1"/>
          <w:sz w:val="22"/>
          <w:szCs w:val="22"/>
        </w:rPr>
        <w:lastRenderedPageBreak/>
        <w:t xml:space="preserve">Results Monitoring </w:t>
      </w:r>
      <w:r w:rsidR="002156F1">
        <w:rPr>
          <w:rFonts w:asciiTheme="minorHAnsi" w:hAnsiTheme="minorHAnsi" w:cstheme="minorBidi"/>
          <w:bCs/>
          <w:color w:val="000000" w:themeColor="text1"/>
          <w:sz w:val="22"/>
          <w:szCs w:val="22"/>
        </w:rPr>
        <w:t xml:space="preserve">Policy </w:t>
      </w:r>
      <w:r w:rsidR="00B65671">
        <w:rPr>
          <w:rFonts w:asciiTheme="minorHAnsi" w:hAnsiTheme="minorHAnsi" w:cstheme="minorBidi"/>
          <w:bCs/>
          <w:color w:val="000000" w:themeColor="text1"/>
          <w:sz w:val="22"/>
          <w:szCs w:val="22"/>
        </w:rPr>
        <w:t>–</w:t>
      </w:r>
      <w:r w:rsidR="002156F1">
        <w:rPr>
          <w:rFonts w:asciiTheme="minorHAnsi" w:hAnsiTheme="minorHAnsi" w:cstheme="minorBidi"/>
          <w:bCs/>
          <w:color w:val="000000" w:themeColor="text1"/>
          <w:sz w:val="22"/>
          <w:szCs w:val="22"/>
        </w:rPr>
        <w:t xml:space="preserve"> </w:t>
      </w:r>
      <w:r w:rsidR="00A256AE">
        <w:rPr>
          <w:rFonts w:asciiTheme="minorHAnsi" w:hAnsiTheme="minorHAnsi" w:cstheme="minorBidi"/>
          <w:bCs/>
          <w:color w:val="000000" w:themeColor="text1"/>
          <w:sz w:val="22"/>
          <w:szCs w:val="22"/>
        </w:rPr>
        <w:t>Innes</w:t>
      </w:r>
      <w:r w:rsidR="00B65671">
        <w:rPr>
          <w:rFonts w:asciiTheme="minorHAnsi" w:hAnsiTheme="minorHAnsi" w:cstheme="minorBidi"/>
          <w:bCs/>
          <w:color w:val="000000" w:themeColor="text1"/>
          <w:sz w:val="22"/>
          <w:szCs w:val="22"/>
        </w:rPr>
        <w:t xml:space="preserve"> presented an updated Results Monitoring Policy.  The Youth </w:t>
      </w:r>
      <w:r w:rsidR="00034A57">
        <w:rPr>
          <w:rFonts w:asciiTheme="minorHAnsi" w:hAnsiTheme="minorHAnsi" w:cstheme="minorBidi"/>
          <w:bCs/>
          <w:color w:val="000000" w:themeColor="text1"/>
          <w:sz w:val="22"/>
          <w:szCs w:val="22"/>
        </w:rPr>
        <w:t>Programs</w:t>
      </w:r>
      <w:r w:rsidR="00B65671">
        <w:rPr>
          <w:rFonts w:asciiTheme="minorHAnsi" w:hAnsiTheme="minorHAnsi" w:cstheme="minorBidi"/>
          <w:bCs/>
          <w:color w:val="000000" w:themeColor="text1"/>
          <w:sz w:val="22"/>
          <w:szCs w:val="22"/>
        </w:rPr>
        <w:t xml:space="preserve"> policy was eliminated because it was redundant.  </w:t>
      </w:r>
      <w:r w:rsidR="00A256AE">
        <w:rPr>
          <w:rFonts w:asciiTheme="minorHAnsi" w:hAnsiTheme="minorHAnsi" w:cstheme="minorBidi"/>
          <w:bCs/>
          <w:color w:val="000000" w:themeColor="text1"/>
          <w:sz w:val="22"/>
          <w:szCs w:val="22"/>
        </w:rPr>
        <w:t>Hillis</w:t>
      </w:r>
      <w:r w:rsidR="002E78AF">
        <w:rPr>
          <w:rFonts w:asciiTheme="minorHAnsi" w:hAnsiTheme="minorHAnsi" w:cstheme="minorBidi"/>
          <w:bCs/>
          <w:color w:val="000000" w:themeColor="text1"/>
          <w:sz w:val="22"/>
          <w:szCs w:val="22"/>
        </w:rPr>
        <w:t xml:space="preserve"> m</w:t>
      </w:r>
      <w:r w:rsidR="00E52F79">
        <w:rPr>
          <w:rFonts w:asciiTheme="minorHAnsi" w:hAnsiTheme="minorHAnsi" w:cstheme="minorBidi"/>
          <w:bCs/>
          <w:color w:val="000000" w:themeColor="text1"/>
          <w:sz w:val="22"/>
          <w:szCs w:val="22"/>
        </w:rPr>
        <w:t>ove</w:t>
      </w:r>
      <w:r w:rsidR="002E78AF">
        <w:rPr>
          <w:rFonts w:asciiTheme="minorHAnsi" w:hAnsiTheme="minorHAnsi" w:cstheme="minorBidi"/>
          <w:bCs/>
          <w:color w:val="000000" w:themeColor="text1"/>
          <w:sz w:val="22"/>
          <w:szCs w:val="22"/>
        </w:rPr>
        <w:t xml:space="preserve">d, </w:t>
      </w:r>
      <w:r w:rsidR="00A256AE">
        <w:rPr>
          <w:rFonts w:asciiTheme="minorHAnsi" w:hAnsiTheme="minorHAnsi" w:cstheme="minorBidi"/>
          <w:bCs/>
          <w:color w:val="000000" w:themeColor="text1"/>
          <w:sz w:val="22"/>
          <w:szCs w:val="22"/>
        </w:rPr>
        <w:t>Ballard</w:t>
      </w:r>
      <w:r w:rsidR="002E78AF">
        <w:rPr>
          <w:rFonts w:asciiTheme="minorHAnsi" w:hAnsiTheme="minorHAnsi" w:cstheme="minorBidi"/>
          <w:bCs/>
          <w:color w:val="000000" w:themeColor="text1"/>
          <w:sz w:val="22"/>
          <w:szCs w:val="22"/>
        </w:rPr>
        <w:t xml:space="preserve"> seconded</w:t>
      </w:r>
      <w:r w:rsidR="00E52F79">
        <w:rPr>
          <w:rFonts w:asciiTheme="minorHAnsi" w:hAnsiTheme="minorHAnsi" w:cstheme="minorBidi"/>
          <w:bCs/>
          <w:color w:val="000000" w:themeColor="text1"/>
          <w:sz w:val="22"/>
          <w:szCs w:val="22"/>
        </w:rPr>
        <w:t xml:space="preserve"> to update the </w:t>
      </w:r>
      <w:r w:rsidR="00882875">
        <w:rPr>
          <w:rFonts w:asciiTheme="minorHAnsi" w:hAnsiTheme="minorHAnsi" w:cstheme="minorBidi"/>
          <w:bCs/>
          <w:color w:val="000000" w:themeColor="text1"/>
          <w:sz w:val="22"/>
          <w:szCs w:val="22"/>
        </w:rPr>
        <w:t>Purpose, Results, and Priorities policy</w:t>
      </w:r>
      <w:r w:rsidR="00705A8C">
        <w:rPr>
          <w:rFonts w:asciiTheme="minorHAnsi" w:hAnsiTheme="minorHAnsi" w:cstheme="minorBidi"/>
          <w:bCs/>
          <w:color w:val="000000" w:themeColor="text1"/>
          <w:sz w:val="22"/>
          <w:szCs w:val="22"/>
        </w:rPr>
        <w:t xml:space="preserve"> as presented</w:t>
      </w:r>
      <w:r w:rsidR="002156F1">
        <w:rPr>
          <w:rFonts w:asciiTheme="minorHAnsi" w:hAnsiTheme="minorHAnsi" w:cstheme="minorBidi"/>
          <w:bCs/>
          <w:color w:val="000000" w:themeColor="text1"/>
          <w:sz w:val="22"/>
          <w:szCs w:val="22"/>
        </w:rPr>
        <w:t>.</w:t>
      </w:r>
      <w:r w:rsidR="00034A57">
        <w:rPr>
          <w:rFonts w:asciiTheme="minorHAnsi" w:hAnsiTheme="minorHAnsi" w:cstheme="minorBidi"/>
          <w:bCs/>
          <w:color w:val="000000" w:themeColor="text1"/>
          <w:sz w:val="22"/>
          <w:szCs w:val="22"/>
        </w:rPr>
        <w:t xml:space="preserve">  </w:t>
      </w:r>
      <w:r w:rsidR="00F73A47">
        <w:rPr>
          <w:rFonts w:asciiTheme="minorHAnsi" w:hAnsiTheme="minorHAnsi" w:cstheme="minorBidi"/>
          <w:bCs/>
          <w:color w:val="000000" w:themeColor="text1"/>
          <w:sz w:val="22"/>
          <w:szCs w:val="22"/>
        </w:rPr>
        <w:t xml:space="preserve">Motion passed unanimously.  </w:t>
      </w:r>
      <w:r w:rsidR="00034A57">
        <w:rPr>
          <w:rFonts w:asciiTheme="minorHAnsi" w:hAnsiTheme="minorHAnsi" w:cstheme="minorBidi"/>
          <w:bCs/>
          <w:color w:val="000000" w:themeColor="text1"/>
          <w:sz w:val="22"/>
          <w:szCs w:val="22"/>
        </w:rPr>
        <w:t xml:space="preserve">The approved Policy is attached to this document. </w:t>
      </w:r>
    </w:p>
    <w:p w14:paraId="3427156A" w14:textId="67BBF7E5" w:rsidR="00F9321F" w:rsidRPr="00807CE3" w:rsidRDefault="00F9321F"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New Business</w:t>
      </w:r>
    </w:p>
    <w:p w14:paraId="50702988" w14:textId="6E3F8F17" w:rsidR="69C355A9" w:rsidRDefault="69C355A9" w:rsidP="2B34821A">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2B34821A">
        <w:rPr>
          <w:rFonts w:asciiTheme="minorHAnsi" w:hAnsiTheme="minorHAnsi" w:cstheme="minorBidi"/>
          <w:color w:val="000000" w:themeColor="text1"/>
          <w:sz w:val="22"/>
          <w:szCs w:val="22"/>
        </w:rPr>
        <w:t>Policy Monitoring</w:t>
      </w:r>
      <w:r w:rsidR="001E74F3">
        <w:rPr>
          <w:rFonts w:asciiTheme="minorHAnsi" w:hAnsiTheme="minorHAnsi" w:cstheme="minorBidi"/>
          <w:color w:val="000000" w:themeColor="text1"/>
          <w:sz w:val="22"/>
          <w:szCs w:val="22"/>
        </w:rPr>
        <w:t xml:space="preserve"> – the Board agreed they </w:t>
      </w:r>
      <w:proofErr w:type="gramStart"/>
      <w:r w:rsidR="001E74F3">
        <w:rPr>
          <w:rFonts w:asciiTheme="minorHAnsi" w:hAnsiTheme="minorHAnsi" w:cstheme="minorBidi"/>
          <w:color w:val="000000" w:themeColor="text1"/>
          <w:sz w:val="22"/>
          <w:szCs w:val="22"/>
        </w:rPr>
        <w:t>are in compliance with</w:t>
      </w:r>
      <w:proofErr w:type="gramEnd"/>
      <w:r w:rsidR="001E74F3">
        <w:rPr>
          <w:rFonts w:asciiTheme="minorHAnsi" w:hAnsiTheme="minorHAnsi" w:cstheme="minorBidi"/>
          <w:color w:val="000000" w:themeColor="text1"/>
          <w:sz w:val="22"/>
          <w:szCs w:val="22"/>
        </w:rPr>
        <w:t xml:space="preserve"> the following policies</w:t>
      </w:r>
      <w:r w:rsidR="0066032B">
        <w:rPr>
          <w:rFonts w:asciiTheme="minorHAnsi" w:hAnsiTheme="minorHAnsi" w:cstheme="minorBidi"/>
          <w:color w:val="000000" w:themeColor="text1"/>
          <w:sz w:val="22"/>
          <w:szCs w:val="22"/>
        </w:rPr>
        <w:t xml:space="preserve">, and no changes </w:t>
      </w:r>
      <w:r w:rsidR="00F73A47">
        <w:rPr>
          <w:rFonts w:asciiTheme="minorHAnsi" w:hAnsiTheme="minorHAnsi" w:cstheme="minorBidi"/>
          <w:color w:val="000000" w:themeColor="text1"/>
          <w:sz w:val="22"/>
          <w:szCs w:val="22"/>
        </w:rPr>
        <w:t xml:space="preserve">in the policies </w:t>
      </w:r>
      <w:r w:rsidR="0066032B">
        <w:rPr>
          <w:rFonts w:asciiTheme="minorHAnsi" w:hAnsiTheme="minorHAnsi" w:cstheme="minorBidi"/>
          <w:color w:val="000000" w:themeColor="text1"/>
          <w:sz w:val="22"/>
          <w:szCs w:val="22"/>
        </w:rPr>
        <w:t>were made:</w:t>
      </w:r>
    </w:p>
    <w:p w14:paraId="39B497BC" w14:textId="55B605DD" w:rsidR="69C355A9" w:rsidRDefault="69C355A9" w:rsidP="2B34821A">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2B34821A">
        <w:rPr>
          <w:rFonts w:asciiTheme="minorHAnsi" w:hAnsiTheme="minorHAnsi" w:cstheme="minorBidi"/>
          <w:color w:val="000000" w:themeColor="text1"/>
          <w:sz w:val="22"/>
          <w:szCs w:val="22"/>
        </w:rPr>
        <w:t xml:space="preserve">Board-Library Director </w:t>
      </w:r>
      <w:r w:rsidR="37BEF8CA" w:rsidRPr="2B34821A">
        <w:rPr>
          <w:rFonts w:asciiTheme="minorHAnsi" w:hAnsiTheme="minorHAnsi" w:cstheme="minorBidi"/>
          <w:color w:val="000000" w:themeColor="text1"/>
          <w:sz w:val="22"/>
          <w:szCs w:val="22"/>
        </w:rPr>
        <w:t>Linkage</w:t>
      </w:r>
      <w:r w:rsidRPr="2B34821A">
        <w:rPr>
          <w:rFonts w:asciiTheme="minorHAnsi" w:hAnsiTheme="minorHAnsi" w:cstheme="minorBidi"/>
          <w:color w:val="000000" w:themeColor="text1"/>
          <w:sz w:val="22"/>
          <w:szCs w:val="22"/>
        </w:rPr>
        <w:t xml:space="preserve">: </w:t>
      </w:r>
      <w:r w:rsidR="00791E75">
        <w:rPr>
          <w:rFonts w:asciiTheme="minorHAnsi" w:hAnsiTheme="minorHAnsi" w:cstheme="minorBidi"/>
          <w:color w:val="000000" w:themeColor="text1"/>
          <w:sz w:val="22"/>
          <w:szCs w:val="22"/>
        </w:rPr>
        <w:t>Unity of Control</w:t>
      </w:r>
    </w:p>
    <w:p w14:paraId="661C440E" w14:textId="77777777" w:rsidR="00791E75" w:rsidRDefault="69C355A9" w:rsidP="00791E75">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2B34821A">
        <w:rPr>
          <w:rFonts w:asciiTheme="minorHAnsi" w:hAnsiTheme="minorHAnsi" w:cstheme="minorBidi"/>
          <w:color w:val="000000" w:themeColor="text1"/>
          <w:sz w:val="22"/>
          <w:szCs w:val="22"/>
        </w:rPr>
        <w:t xml:space="preserve">Executive </w:t>
      </w:r>
      <w:r w:rsidR="1689B1B6" w:rsidRPr="2B34821A">
        <w:rPr>
          <w:rFonts w:asciiTheme="minorHAnsi" w:hAnsiTheme="minorHAnsi" w:cstheme="minorBidi"/>
          <w:color w:val="000000" w:themeColor="text1"/>
          <w:sz w:val="22"/>
          <w:szCs w:val="22"/>
        </w:rPr>
        <w:t>Limitations</w:t>
      </w:r>
      <w:r w:rsidRPr="2B34821A">
        <w:rPr>
          <w:rFonts w:asciiTheme="minorHAnsi" w:hAnsiTheme="minorHAnsi" w:cstheme="minorBidi"/>
          <w:color w:val="000000" w:themeColor="text1"/>
          <w:sz w:val="22"/>
          <w:szCs w:val="22"/>
        </w:rPr>
        <w:t xml:space="preserve">: </w:t>
      </w:r>
      <w:r w:rsidR="00791E75">
        <w:rPr>
          <w:rFonts w:asciiTheme="minorHAnsi" w:hAnsiTheme="minorHAnsi" w:cstheme="minorBidi"/>
          <w:color w:val="000000" w:themeColor="text1"/>
          <w:sz w:val="22"/>
          <w:szCs w:val="22"/>
        </w:rPr>
        <w:t>Emergency Library Director Succession</w:t>
      </w:r>
    </w:p>
    <w:p w14:paraId="20D5AA05" w14:textId="41409837" w:rsidR="69C355A9" w:rsidRPr="00791E75" w:rsidRDefault="110F0CE0" w:rsidP="00791E75">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00791E75">
        <w:rPr>
          <w:rFonts w:asciiTheme="minorHAnsi" w:hAnsiTheme="minorHAnsi" w:cstheme="minorBidi"/>
          <w:color w:val="000000" w:themeColor="text1"/>
          <w:sz w:val="22"/>
          <w:szCs w:val="22"/>
        </w:rPr>
        <w:t xml:space="preserve">Board Governance: </w:t>
      </w:r>
      <w:r w:rsidR="00791E75" w:rsidRPr="00791E75">
        <w:rPr>
          <w:rFonts w:asciiTheme="minorHAnsi" w:hAnsiTheme="minorHAnsi" w:cstheme="minorBidi"/>
          <w:color w:val="000000" w:themeColor="text1"/>
          <w:sz w:val="22"/>
          <w:szCs w:val="22"/>
        </w:rPr>
        <w:t>Board Members’ Code of Conduct</w:t>
      </w:r>
    </w:p>
    <w:p w14:paraId="63772261" w14:textId="2322AD25" w:rsidR="3B563C80" w:rsidRDefault="00791E75" w:rsidP="2B34821A">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Policy Overview: Personnel Policies</w:t>
      </w:r>
      <w:r w:rsidR="006D38F6">
        <w:rPr>
          <w:rFonts w:asciiTheme="minorHAnsi" w:hAnsiTheme="minorHAnsi" w:cstheme="minorBidi"/>
          <w:color w:val="000000" w:themeColor="text1"/>
          <w:sz w:val="22"/>
          <w:szCs w:val="22"/>
        </w:rPr>
        <w:t xml:space="preserve"> Safety and Accidents.  </w:t>
      </w:r>
      <w:r w:rsidR="00A256AE">
        <w:rPr>
          <w:rFonts w:asciiTheme="minorHAnsi" w:hAnsiTheme="minorHAnsi" w:cstheme="minorBidi"/>
          <w:color w:val="000000" w:themeColor="text1"/>
          <w:sz w:val="22"/>
          <w:szCs w:val="22"/>
        </w:rPr>
        <w:t>Innes</w:t>
      </w:r>
      <w:r w:rsidR="00F73A47">
        <w:rPr>
          <w:rFonts w:asciiTheme="minorHAnsi" w:hAnsiTheme="minorHAnsi" w:cstheme="minorBidi"/>
          <w:color w:val="000000" w:themeColor="text1"/>
          <w:sz w:val="22"/>
          <w:szCs w:val="22"/>
        </w:rPr>
        <w:t xml:space="preserve"> presented the proposed changes to the Safety and Accidents Policy that were recommended by the Safety Committee. </w:t>
      </w:r>
      <w:proofErr w:type="spellStart"/>
      <w:r w:rsidR="00A256AE">
        <w:rPr>
          <w:rFonts w:asciiTheme="minorHAnsi" w:hAnsiTheme="minorHAnsi" w:cstheme="minorBidi"/>
          <w:color w:val="000000" w:themeColor="text1"/>
          <w:sz w:val="22"/>
          <w:szCs w:val="22"/>
        </w:rPr>
        <w:t>Esvelt</w:t>
      </w:r>
      <w:proofErr w:type="spellEnd"/>
      <w:r w:rsidR="006D38F6">
        <w:rPr>
          <w:rFonts w:asciiTheme="minorHAnsi" w:hAnsiTheme="minorHAnsi" w:cstheme="minorBidi"/>
          <w:color w:val="000000" w:themeColor="text1"/>
          <w:sz w:val="22"/>
          <w:szCs w:val="22"/>
        </w:rPr>
        <w:t xml:space="preserve"> moved</w:t>
      </w:r>
      <w:r w:rsidR="00F73A47">
        <w:rPr>
          <w:rFonts w:asciiTheme="minorHAnsi" w:hAnsiTheme="minorHAnsi" w:cstheme="minorBidi"/>
          <w:color w:val="000000" w:themeColor="text1"/>
          <w:sz w:val="22"/>
          <w:szCs w:val="22"/>
        </w:rPr>
        <w:t>,</w:t>
      </w:r>
      <w:r w:rsidR="006D38F6">
        <w:rPr>
          <w:rFonts w:asciiTheme="minorHAnsi" w:hAnsiTheme="minorHAnsi" w:cstheme="minorBidi"/>
          <w:color w:val="000000" w:themeColor="text1"/>
          <w:sz w:val="22"/>
          <w:szCs w:val="22"/>
        </w:rPr>
        <w:t xml:space="preserve"> </w:t>
      </w:r>
      <w:r w:rsidR="00A256AE">
        <w:rPr>
          <w:rFonts w:asciiTheme="minorHAnsi" w:hAnsiTheme="minorHAnsi" w:cstheme="minorBidi"/>
          <w:color w:val="000000" w:themeColor="text1"/>
          <w:sz w:val="22"/>
          <w:szCs w:val="22"/>
        </w:rPr>
        <w:t>Hillis</w:t>
      </w:r>
      <w:r w:rsidR="006D38F6">
        <w:rPr>
          <w:rFonts w:asciiTheme="minorHAnsi" w:hAnsiTheme="minorHAnsi" w:cstheme="minorBidi"/>
          <w:color w:val="000000" w:themeColor="text1"/>
          <w:sz w:val="22"/>
          <w:szCs w:val="22"/>
        </w:rPr>
        <w:t xml:space="preserve"> seconded to accept</w:t>
      </w:r>
      <w:r w:rsidR="00AA3562">
        <w:rPr>
          <w:rFonts w:asciiTheme="minorHAnsi" w:hAnsiTheme="minorHAnsi" w:cstheme="minorBidi"/>
          <w:color w:val="000000" w:themeColor="text1"/>
          <w:sz w:val="22"/>
          <w:szCs w:val="22"/>
        </w:rPr>
        <w:t xml:space="preserve"> the proposed changes </w:t>
      </w:r>
      <w:r w:rsidR="00F53F26">
        <w:rPr>
          <w:rFonts w:asciiTheme="minorHAnsi" w:hAnsiTheme="minorHAnsi" w:cstheme="minorBidi"/>
          <w:color w:val="000000" w:themeColor="text1"/>
          <w:sz w:val="22"/>
          <w:szCs w:val="22"/>
        </w:rPr>
        <w:t>to the Safety and Accidents policy.  Motion passed unanimously.</w:t>
      </w:r>
      <w:r w:rsidR="00F73A47">
        <w:rPr>
          <w:rFonts w:asciiTheme="minorHAnsi" w:hAnsiTheme="minorHAnsi" w:cstheme="minorBidi"/>
          <w:color w:val="000000" w:themeColor="text1"/>
          <w:sz w:val="22"/>
          <w:szCs w:val="22"/>
        </w:rPr>
        <w:t xml:space="preserve">  The approved Policy is attached to this document.</w:t>
      </w:r>
    </w:p>
    <w:p w14:paraId="2A352356" w14:textId="51C84C7D" w:rsidR="00547C45" w:rsidRDefault="00547C45" w:rsidP="2B34821A">
      <w:pPr>
        <w:pStyle w:val="ListParagraph"/>
        <w:numPr>
          <w:ilvl w:val="0"/>
          <w:numId w:val="1"/>
        </w:numPr>
        <w:tabs>
          <w:tab w:val="decimal" w:pos="360"/>
          <w:tab w:val="left" w:pos="990"/>
        </w:tabs>
        <w:spacing w:after="160"/>
        <w:rPr>
          <w:rFonts w:asciiTheme="minorHAnsi" w:hAnsiTheme="minorHAnsi" w:cstheme="minorBidi"/>
          <w:b/>
          <w:bCs/>
          <w:sz w:val="22"/>
          <w:szCs w:val="22"/>
        </w:rPr>
      </w:pPr>
      <w:r w:rsidRPr="2B34821A">
        <w:rPr>
          <w:rFonts w:asciiTheme="minorHAnsi" w:hAnsiTheme="minorHAnsi" w:cstheme="minorBidi"/>
          <w:b/>
          <w:bCs/>
          <w:sz w:val="22"/>
          <w:szCs w:val="22"/>
        </w:rPr>
        <w:t>Library Activities Report and Update</w:t>
      </w:r>
      <w:r w:rsidR="00B65671">
        <w:rPr>
          <w:rFonts w:asciiTheme="minorHAnsi" w:hAnsiTheme="minorHAnsi" w:cstheme="minorBidi"/>
          <w:bCs/>
          <w:sz w:val="22"/>
          <w:szCs w:val="22"/>
        </w:rPr>
        <w:t xml:space="preserve"> – Innes presented the activities report.  The Board discussed Urban Renewal Districts, status of the expansion project, staff personnel changes</w:t>
      </w:r>
      <w:r w:rsidR="003B3214">
        <w:rPr>
          <w:rFonts w:asciiTheme="minorHAnsi" w:hAnsiTheme="minorHAnsi" w:cstheme="minorBidi"/>
          <w:bCs/>
          <w:sz w:val="22"/>
          <w:szCs w:val="22"/>
        </w:rPr>
        <w:t>, and take-aways from conferences Jane attended.</w:t>
      </w:r>
    </w:p>
    <w:p w14:paraId="06F00A3F" w14:textId="77777777" w:rsidR="00791E75" w:rsidRDefault="00791E75" w:rsidP="00791E75">
      <w:pPr>
        <w:pStyle w:val="ListParagraph"/>
        <w:tabs>
          <w:tab w:val="decimal" w:pos="360"/>
          <w:tab w:val="left" w:pos="990"/>
        </w:tabs>
        <w:spacing w:after="160"/>
        <w:rPr>
          <w:rFonts w:asciiTheme="minorHAnsi" w:hAnsiTheme="minorHAnsi" w:cstheme="minorBidi"/>
          <w:b/>
          <w:bCs/>
          <w:sz w:val="22"/>
          <w:szCs w:val="22"/>
        </w:rPr>
      </w:pPr>
    </w:p>
    <w:p w14:paraId="0645FA9B" w14:textId="650AC89C" w:rsidR="00F9321F" w:rsidRDefault="00457AF7" w:rsidP="007A7A2C">
      <w:pPr>
        <w:pStyle w:val="ListParagraph"/>
        <w:numPr>
          <w:ilvl w:val="0"/>
          <w:numId w:val="1"/>
        </w:numPr>
        <w:tabs>
          <w:tab w:val="decimal" w:pos="360"/>
          <w:tab w:val="left" w:pos="990"/>
        </w:tabs>
        <w:spacing w:after="160"/>
        <w:rPr>
          <w:rFonts w:asciiTheme="minorHAnsi" w:hAnsiTheme="minorHAnsi" w:cstheme="minorBidi"/>
          <w:b/>
          <w:bCs/>
          <w:sz w:val="22"/>
          <w:szCs w:val="22"/>
        </w:rPr>
      </w:pPr>
      <w:r w:rsidRPr="007A7A2C">
        <w:rPr>
          <w:rFonts w:asciiTheme="minorHAnsi" w:hAnsiTheme="minorHAnsi" w:cstheme="minorBidi"/>
          <w:b/>
          <w:bCs/>
          <w:sz w:val="22"/>
          <w:szCs w:val="22"/>
        </w:rPr>
        <w:t xml:space="preserve">Ending Remarks </w:t>
      </w:r>
      <w:r w:rsidR="00B65671">
        <w:rPr>
          <w:rFonts w:asciiTheme="minorHAnsi" w:hAnsiTheme="minorHAnsi" w:cstheme="minorBidi"/>
          <w:b/>
          <w:bCs/>
          <w:sz w:val="22"/>
          <w:szCs w:val="22"/>
        </w:rPr>
        <w:t>-</w:t>
      </w:r>
      <w:r w:rsidR="00420F78" w:rsidRPr="007A7A2C">
        <w:rPr>
          <w:rFonts w:asciiTheme="minorHAnsi" w:hAnsiTheme="minorHAnsi" w:cstheme="minorBidi"/>
          <w:b/>
          <w:bCs/>
          <w:sz w:val="22"/>
          <w:szCs w:val="22"/>
        </w:rPr>
        <w:t xml:space="preserve"> </w:t>
      </w:r>
      <w:proofErr w:type="spellStart"/>
      <w:r w:rsidR="00960931" w:rsidRPr="00960931">
        <w:rPr>
          <w:rFonts w:asciiTheme="minorHAnsi" w:hAnsiTheme="minorHAnsi" w:cstheme="minorBidi"/>
          <w:sz w:val="22"/>
          <w:szCs w:val="22"/>
        </w:rPr>
        <w:t>T</w:t>
      </w:r>
      <w:r w:rsidR="00A256AE">
        <w:rPr>
          <w:rFonts w:asciiTheme="minorHAnsi" w:hAnsiTheme="minorHAnsi" w:cstheme="minorBidi"/>
          <w:sz w:val="22"/>
          <w:szCs w:val="22"/>
        </w:rPr>
        <w:t>uro</w:t>
      </w:r>
      <w:proofErr w:type="spellEnd"/>
      <w:r w:rsidR="00960931" w:rsidRPr="00960931">
        <w:rPr>
          <w:rFonts w:asciiTheme="minorHAnsi" w:hAnsiTheme="minorHAnsi" w:cstheme="minorBidi"/>
          <w:sz w:val="22"/>
          <w:szCs w:val="22"/>
        </w:rPr>
        <w:t xml:space="preserve"> would like to add a bond action plan </w:t>
      </w:r>
      <w:r w:rsidR="00B65671">
        <w:rPr>
          <w:rFonts w:asciiTheme="minorHAnsi" w:hAnsiTheme="minorHAnsi" w:cstheme="minorBidi"/>
          <w:sz w:val="22"/>
          <w:szCs w:val="22"/>
        </w:rPr>
        <w:t xml:space="preserve">to the </w:t>
      </w:r>
      <w:r w:rsidR="00B65671" w:rsidRPr="00960931">
        <w:rPr>
          <w:rFonts w:asciiTheme="minorHAnsi" w:hAnsiTheme="minorHAnsi" w:cstheme="minorBidi"/>
          <w:sz w:val="22"/>
          <w:szCs w:val="22"/>
        </w:rPr>
        <w:t xml:space="preserve">agenda </w:t>
      </w:r>
      <w:r w:rsidR="00960931" w:rsidRPr="00960931">
        <w:rPr>
          <w:rFonts w:asciiTheme="minorHAnsi" w:hAnsiTheme="minorHAnsi" w:cstheme="minorBidi"/>
          <w:sz w:val="22"/>
          <w:szCs w:val="22"/>
        </w:rPr>
        <w:t>for next month.</w:t>
      </w:r>
      <w:r w:rsidR="00D232C9">
        <w:rPr>
          <w:rFonts w:asciiTheme="minorHAnsi" w:hAnsiTheme="minorHAnsi" w:cstheme="minorBidi"/>
          <w:sz w:val="22"/>
          <w:szCs w:val="22"/>
        </w:rPr>
        <w:t xml:space="preserve">  Include PAC information, </w:t>
      </w:r>
      <w:r w:rsidR="001C575D">
        <w:rPr>
          <w:rFonts w:asciiTheme="minorHAnsi" w:hAnsiTheme="minorHAnsi" w:cstheme="minorBidi"/>
          <w:sz w:val="22"/>
          <w:szCs w:val="22"/>
        </w:rPr>
        <w:t>grant opportunities</w:t>
      </w:r>
      <w:r w:rsidR="002622D7">
        <w:rPr>
          <w:rFonts w:asciiTheme="minorHAnsi" w:hAnsiTheme="minorHAnsi" w:cstheme="minorBidi"/>
          <w:sz w:val="22"/>
          <w:szCs w:val="22"/>
        </w:rPr>
        <w:t>, and marketing plan.</w:t>
      </w:r>
    </w:p>
    <w:p w14:paraId="5AFE9377" w14:textId="77777777" w:rsidR="00791E75" w:rsidRPr="007A7A2C" w:rsidRDefault="00791E75" w:rsidP="00791E75">
      <w:pPr>
        <w:pStyle w:val="ListParagraph"/>
        <w:tabs>
          <w:tab w:val="decimal" w:pos="360"/>
          <w:tab w:val="left" w:pos="990"/>
        </w:tabs>
        <w:spacing w:after="160"/>
        <w:rPr>
          <w:rFonts w:asciiTheme="minorHAnsi" w:hAnsiTheme="minorHAnsi" w:cstheme="minorBidi"/>
          <w:b/>
          <w:bCs/>
          <w:sz w:val="22"/>
          <w:szCs w:val="22"/>
        </w:rPr>
      </w:pPr>
    </w:p>
    <w:p w14:paraId="16065EF0" w14:textId="0B58944B" w:rsidR="00420F78" w:rsidRPr="005F6C11" w:rsidRDefault="00420F78" w:rsidP="2B34821A">
      <w:pPr>
        <w:pStyle w:val="ListParagraph"/>
        <w:numPr>
          <w:ilvl w:val="0"/>
          <w:numId w:val="1"/>
        </w:numPr>
        <w:tabs>
          <w:tab w:val="decimal" w:pos="360"/>
          <w:tab w:val="left" w:pos="990"/>
        </w:tabs>
        <w:spacing w:after="120"/>
        <w:rPr>
          <w:rFonts w:asciiTheme="minorHAnsi" w:hAnsiTheme="minorHAnsi" w:cstheme="minorBidi"/>
          <w:b/>
          <w:bCs/>
          <w:sz w:val="22"/>
          <w:szCs w:val="22"/>
        </w:rPr>
      </w:pPr>
      <w:r w:rsidRPr="2B34821A">
        <w:rPr>
          <w:rFonts w:asciiTheme="minorHAnsi" w:hAnsiTheme="minorHAnsi" w:cstheme="minorBidi"/>
          <w:b/>
          <w:bCs/>
          <w:sz w:val="22"/>
          <w:szCs w:val="22"/>
        </w:rPr>
        <w:t>Adjourn</w:t>
      </w:r>
      <w:r w:rsidR="00B65671">
        <w:rPr>
          <w:rFonts w:asciiTheme="minorHAnsi" w:hAnsiTheme="minorHAnsi" w:cstheme="minorBidi"/>
          <w:b/>
          <w:bCs/>
          <w:sz w:val="22"/>
          <w:szCs w:val="22"/>
        </w:rPr>
        <w:t xml:space="preserve"> - </w:t>
      </w:r>
      <w:proofErr w:type="spellStart"/>
      <w:r w:rsidR="00B65671">
        <w:rPr>
          <w:rFonts w:asciiTheme="minorHAnsi" w:hAnsiTheme="minorHAnsi" w:cstheme="minorBidi"/>
          <w:bCs/>
          <w:sz w:val="22"/>
          <w:szCs w:val="22"/>
        </w:rPr>
        <w:t>T</w:t>
      </w:r>
      <w:r w:rsidR="00A256AE">
        <w:rPr>
          <w:rFonts w:asciiTheme="minorHAnsi" w:hAnsiTheme="minorHAnsi" w:cstheme="minorBidi"/>
          <w:bCs/>
          <w:sz w:val="22"/>
          <w:szCs w:val="22"/>
        </w:rPr>
        <w:t>uro</w:t>
      </w:r>
      <w:proofErr w:type="spellEnd"/>
      <w:r w:rsidR="00B65671">
        <w:rPr>
          <w:rFonts w:asciiTheme="minorHAnsi" w:hAnsiTheme="minorHAnsi" w:cstheme="minorBidi"/>
          <w:bCs/>
          <w:sz w:val="22"/>
          <w:szCs w:val="22"/>
        </w:rPr>
        <w:t xml:space="preserve"> adjourned the meeting at 5:53pm.</w:t>
      </w:r>
    </w:p>
    <w:p w14:paraId="51B033E3" w14:textId="77777777" w:rsidR="002622D7" w:rsidRDefault="002622D7" w:rsidP="2B34821A">
      <w:pPr>
        <w:pStyle w:val="BodyText"/>
        <w:tabs>
          <w:tab w:val="decimal" w:pos="270"/>
          <w:tab w:val="left" w:pos="720"/>
          <w:tab w:val="left" w:pos="1350"/>
          <w:tab w:val="left" w:pos="1800"/>
          <w:tab w:val="left" w:pos="8100"/>
          <w:tab w:val="left" w:pos="8910"/>
        </w:tabs>
        <w:spacing w:before="120" w:after="120" w:line="252" w:lineRule="auto"/>
        <w:rPr>
          <w:rFonts w:asciiTheme="minorHAnsi" w:hAnsiTheme="minorHAnsi" w:cstheme="minorHAnsi"/>
          <w:bCs/>
          <w:color w:val="000000" w:themeColor="text1"/>
          <w:sz w:val="22"/>
          <w:szCs w:val="22"/>
        </w:rPr>
      </w:pPr>
    </w:p>
    <w:p w14:paraId="68F65CE0" w14:textId="752CC5E1" w:rsidR="00420F78" w:rsidRPr="00034A57" w:rsidRDefault="00034A57" w:rsidP="2B34821A">
      <w:pPr>
        <w:pStyle w:val="BodyText"/>
        <w:tabs>
          <w:tab w:val="decimal" w:pos="270"/>
          <w:tab w:val="left" w:pos="720"/>
          <w:tab w:val="left" w:pos="1350"/>
          <w:tab w:val="left" w:pos="1800"/>
          <w:tab w:val="left" w:pos="8100"/>
          <w:tab w:val="left" w:pos="8910"/>
        </w:tabs>
        <w:spacing w:before="120" w:after="120" w:line="252" w:lineRule="auto"/>
        <w:rPr>
          <w:rFonts w:asciiTheme="minorHAnsi" w:hAnsiTheme="minorHAnsi" w:cstheme="minorHAnsi"/>
          <w:bCs/>
          <w:color w:val="000000" w:themeColor="text1"/>
          <w:sz w:val="22"/>
          <w:szCs w:val="22"/>
        </w:rPr>
      </w:pPr>
      <w:r w:rsidRPr="00034A57">
        <w:rPr>
          <w:rFonts w:asciiTheme="minorHAnsi" w:hAnsiTheme="minorHAnsi" w:cstheme="minorHAnsi"/>
          <w:bCs/>
          <w:color w:val="000000" w:themeColor="text1"/>
          <w:sz w:val="22"/>
          <w:szCs w:val="22"/>
        </w:rPr>
        <w:t>Respectfully submitted,</w:t>
      </w:r>
    </w:p>
    <w:p w14:paraId="4E55E79F" w14:textId="7C7529BF" w:rsidR="00182621" w:rsidRDefault="00182621">
      <w:pPr>
        <w:rPr>
          <w:rFonts w:asciiTheme="minorHAnsi" w:hAnsiTheme="minorHAnsi" w:cstheme="minorHAnsi"/>
        </w:rPr>
      </w:pPr>
      <w:bookmarkStart w:id="0" w:name="_GoBack"/>
      <w:bookmarkEnd w:id="0"/>
    </w:p>
    <w:p w14:paraId="35CF84F7" w14:textId="77777777" w:rsidR="002622D7" w:rsidRPr="00034A57" w:rsidRDefault="002622D7">
      <w:pPr>
        <w:rPr>
          <w:rFonts w:asciiTheme="minorHAnsi" w:hAnsiTheme="minorHAnsi" w:cstheme="minorHAnsi"/>
        </w:rPr>
      </w:pPr>
    </w:p>
    <w:p w14:paraId="608E9455" w14:textId="58DD7B29" w:rsidR="00034A57" w:rsidRPr="00034A57" w:rsidRDefault="00034A57">
      <w:pPr>
        <w:rPr>
          <w:rFonts w:asciiTheme="minorHAnsi" w:hAnsiTheme="minorHAnsi" w:cstheme="minorHAnsi"/>
        </w:rPr>
      </w:pPr>
    </w:p>
    <w:p w14:paraId="43CABE85" w14:textId="6E7942A9" w:rsidR="00034A57" w:rsidRPr="00034A57" w:rsidRDefault="00034A57">
      <w:pPr>
        <w:rPr>
          <w:rFonts w:asciiTheme="minorHAnsi" w:hAnsiTheme="minorHAnsi" w:cstheme="minorHAnsi"/>
        </w:rPr>
      </w:pPr>
      <w:r w:rsidRPr="00034A57">
        <w:rPr>
          <w:rFonts w:asciiTheme="minorHAnsi" w:hAnsiTheme="minorHAnsi" w:cstheme="minorHAnsi"/>
        </w:rPr>
        <w:t>Kristin Peterson</w:t>
      </w:r>
    </w:p>
    <w:p w14:paraId="7B1B68FD" w14:textId="5BB8C14E" w:rsidR="00034A57" w:rsidRPr="00034A57" w:rsidRDefault="00034A57">
      <w:pPr>
        <w:rPr>
          <w:rFonts w:asciiTheme="minorHAnsi" w:hAnsiTheme="minorHAnsi" w:cstheme="minorHAnsi"/>
        </w:rPr>
      </w:pPr>
      <w:r w:rsidRPr="00034A57">
        <w:rPr>
          <w:rFonts w:asciiTheme="minorHAnsi" w:hAnsiTheme="minorHAnsi" w:cstheme="minorHAnsi"/>
        </w:rPr>
        <w:t xml:space="preserve">JCLD </w:t>
      </w:r>
      <w:r w:rsidR="008B615E">
        <w:rPr>
          <w:rFonts w:asciiTheme="minorHAnsi" w:hAnsiTheme="minorHAnsi" w:cstheme="minorHAnsi"/>
        </w:rPr>
        <w:t>Execu</w:t>
      </w:r>
      <w:r w:rsidRPr="00034A57">
        <w:rPr>
          <w:rFonts w:asciiTheme="minorHAnsi" w:hAnsiTheme="minorHAnsi" w:cstheme="minorHAnsi"/>
        </w:rPr>
        <w:t>tive Assistant and Acting Secretary to the Board</w:t>
      </w:r>
    </w:p>
    <w:p w14:paraId="06EF3BD7" w14:textId="22D76719" w:rsidR="00034A57" w:rsidRDefault="00034A57"/>
    <w:p w14:paraId="3C9AE234" w14:textId="1CE4C09B" w:rsidR="00034A57" w:rsidRDefault="00034A57"/>
    <w:p w14:paraId="46974B4E" w14:textId="77777777" w:rsidR="002622D7" w:rsidRDefault="002622D7" w:rsidP="00034A57">
      <w:pPr>
        <w:pStyle w:val="paragraph"/>
        <w:spacing w:before="0" w:beforeAutospacing="0" w:after="0" w:afterAutospacing="0"/>
        <w:jc w:val="both"/>
        <w:textAlignment w:val="baseline"/>
        <w:rPr>
          <w:rStyle w:val="normaltextrun"/>
          <w:rFonts w:ascii="Calibri" w:hAnsi="Calibri" w:cs="Calibri"/>
          <w:sz w:val="28"/>
          <w:szCs w:val="28"/>
        </w:rPr>
      </w:pPr>
    </w:p>
    <w:p w14:paraId="2E1AF892" w14:textId="77777777" w:rsidR="002622D7" w:rsidRDefault="002622D7" w:rsidP="00034A57">
      <w:pPr>
        <w:pStyle w:val="paragraph"/>
        <w:spacing w:before="0" w:beforeAutospacing="0" w:after="0" w:afterAutospacing="0"/>
        <w:jc w:val="both"/>
        <w:textAlignment w:val="baseline"/>
        <w:rPr>
          <w:rStyle w:val="normaltextrun"/>
          <w:rFonts w:ascii="Calibri" w:hAnsi="Calibri" w:cs="Calibri"/>
          <w:sz w:val="28"/>
          <w:szCs w:val="28"/>
        </w:rPr>
      </w:pPr>
    </w:p>
    <w:p w14:paraId="3EF83E17" w14:textId="77777777" w:rsidR="002622D7" w:rsidRDefault="002622D7" w:rsidP="00034A57">
      <w:pPr>
        <w:pStyle w:val="paragraph"/>
        <w:spacing w:before="0" w:beforeAutospacing="0" w:after="0" w:afterAutospacing="0"/>
        <w:jc w:val="both"/>
        <w:textAlignment w:val="baseline"/>
        <w:rPr>
          <w:rStyle w:val="normaltextrun"/>
          <w:rFonts w:ascii="Calibri" w:hAnsi="Calibri" w:cs="Calibri"/>
          <w:sz w:val="28"/>
          <w:szCs w:val="28"/>
        </w:rPr>
      </w:pPr>
    </w:p>
    <w:p w14:paraId="50BABF15" w14:textId="77777777" w:rsidR="002622D7" w:rsidRDefault="002622D7" w:rsidP="00034A57">
      <w:pPr>
        <w:pStyle w:val="paragraph"/>
        <w:spacing w:before="0" w:beforeAutospacing="0" w:after="0" w:afterAutospacing="0"/>
        <w:jc w:val="both"/>
        <w:textAlignment w:val="baseline"/>
        <w:rPr>
          <w:rStyle w:val="normaltextrun"/>
          <w:rFonts w:ascii="Calibri" w:hAnsi="Calibri" w:cs="Calibri"/>
          <w:sz w:val="28"/>
          <w:szCs w:val="28"/>
        </w:rPr>
      </w:pPr>
    </w:p>
    <w:p w14:paraId="11FE2C2F" w14:textId="77777777" w:rsidR="002622D7" w:rsidRDefault="002622D7" w:rsidP="00034A57">
      <w:pPr>
        <w:pStyle w:val="paragraph"/>
        <w:spacing w:before="0" w:beforeAutospacing="0" w:after="0" w:afterAutospacing="0"/>
        <w:jc w:val="both"/>
        <w:textAlignment w:val="baseline"/>
        <w:rPr>
          <w:rStyle w:val="normaltextrun"/>
          <w:rFonts w:ascii="Calibri" w:hAnsi="Calibri" w:cs="Calibri"/>
          <w:sz w:val="28"/>
          <w:szCs w:val="28"/>
        </w:rPr>
      </w:pPr>
    </w:p>
    <w:p w14:paraId="7AF6003C" w14:textId="77777777" w:rsidR="002622D7" w:rsidRDefault="002622D7" w:rsidP="00034A57">
      <w:pPr>
        <w:pStyle w:val="paragraph"/>
        <w:spacing w:before="0" w:beforeAutospacing="0" w:after="0" w:afterAutospacing="0"/>
        <w:jc w:val="both"/>
        <w:textAlignment w:val="baseline"/>
        <w:rPr>
          <w:rStyle w:val="normaltextrun"/>
          <w:rFonts w:ascii="Calibri" w:hAnsi="Calibri" w:cs="Calibri"/>
          <w:sz w:val="28"/>
          <w:szCs w:val="28"/>
        </w:rPr>
      </w:pPr>
    </w:p>
    <w:p w14:paraId="5F964FBA" w14:textId="77777777" w:rsidR="002622D7" w:rsidRDefault="002622D7" w:rsidP="00034A57">
      <w:pPr>
        <w:pStyle w:val="paragraph"/>
        <w:spacing w:before="0" w:beforeAutospacing="0" w:after="0" w:afterAutospacing="0"/>
        <w:jc w:val="both"/>
        <w:textAlignment w:val="baseline"/>
        <w:rPr>
          <w:rStyle w:val="normaltextrun"/>
          <w:rFonts w:ascii="Calibri" w:hAnsi="Calibri" w:cs="Calibri"/>
          <w:sz w:val="28"/>
          <w:szCs w:val="28"/>
        </w:rPr>
      </w:pPr>
    </w:p>
    <w:p w14:paraId="7DA3080F" w14:textId="77777777" w:rsidR="002622D7" w:rsidRDefault="002622D7" w:rsidP="00034A57">
      <w:pPr>
        <w:pStyle w:val="paragraph"/>
        <w:spacing w:before="0" w:beforeAutospacing="0" w:after="0" w:afterAutospacing="0"/>
        <w:jc w:val="both"/>
        <w:textAlignment w:val="baseline"/>
        <w:rPr>
          <w:rStyle w:val="normaltextrun"/>
          <w:rFonts w:ascii="Calibri" w:hAnsi="Calibri" w:cs="Calibri"/>
          <w:sz w:val="28"/>
          <w:szCs w:val="28"/>
        </w:rPr>
      </w:pPr>
    </w:p>
    <w:p w14:paraId="2CAB26B9" w14:textId="77777777" w:rsidR="002622D7" w:rsidRDefault="002622D7" w:rsidP="00034A57">
      <w:pPr>
        <w:pStyle w:val="paragraph"/>
        <w:spacing w:before="0" w:beforeAutospacing="0" w:after="0" w:afterAutospacing="0"/>
        <w:jc w:val="both"/>
        <w:textAlignment w:val="baseline"/>
        <w:rPr>
          <w:rStyle w:val="normaltextrun"/>
          <w:rFonts w:ascii="Calibri" w:hAnsi="Calibri" w:cs="Calibri"/>
          <w:sz w:val="28"/>
          <w:szCs w:val="28"/>
        </w:rPr>
      </w:pPr>
    </w:p>
    <w:p w14:paraId="46465872" w14:textId="77777777" w:rsidR="002622D7" w:rsidRDefault="002622D7" w:rsidP="00034A57">
      <w:pPr>
        <w:pStyle w:val="paragraph"/>
        <w:spacing w:before="0" w:beforeAutospacing="0" w:after="0" w:afterAutospacing="0"/>
        <w:jc w:val="both"/>
        <w:textAlignment w:val="baseline"/>
        <w:rPr>
          <w:rStyle w:val="normaltextrun"/>
          <w:rFonts w:ascii="Calibri" w:hAnsi="Calibri" w:cs="Calibri"/>
          <w:sz w:val="28"/>
          <w:szCs w:val="28"/>
        </w:rPr>
      </w:pPr>
    </w:p>
    <w:p w14:paraId="3DA4CF26" w14:textId="342E018A" w:rsidR="00034A57" w:rsidRDefault="00034A57" w:rsidP="00034A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Jefferson County Library District</w:t>
      </w:r>
      <w:r>
        <w:rPr>
          <w:rStyle w:val="eop"/>
          <w:rFonts w:ascii="Calibri" w:hAnsi="Calibri" w:cs="Calibri"/>
          <w:sz w:val="28"/>
          <w:szCs w:val="28"/>
        </w:rPr>
        <w:t> </w:t>
      </w:r>
    </w:p>
    <w:p w14:paraId="76ABBC65" w14:textId="77777777" w:rsidR="00034A57" w:rsidRDefault="00034A57" w:rsidP="00034A57">
      <w:pPr>
        <w:pStyle w:val="paragraph"/>
        <w:pBdr>
          <w:bottom w:val="single" w:sz="4" w:space="1" w:color="000000"/>
        </w:pBd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Purpose, Results, and Priorities</w:t>
      </w:r>
      <w:r>
        <w:rPr>
          <w:rStyle w:val="eop"/>
          <w:rFonts w:ascii="Calibri" w:hAnsi="Calibri" w:cs="Calibri"/>
          <w:sz w:val="28"/>
          <w:szCs w:val="28"/>
        </w:rPr>
        <w:t> </w:t>
      </w:r>
    </w:p>
    <w:p w14:paraId="3567557E" w14:textId="77777777" w:rsidR="00034A57" w:rsidRDefault="00034A57" w:rsidP="00034A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Approved November 12, 2024</w:t>
      </w:r>
      <w:r>
        <w:rPr>
          <w:rStyle w:val="eop"/>
          <w:rFonts w:ascii="Calibri" w:hAnsi="Calibri" w:cs="Calibri"/>
          <w:sz w:val="22"/>
          <w:szCs w:val="22"/>
        </w:rPr>
        <w:t> </w:t>
      </w:r>
    </w:p>
    <w:p w14:paraId="5847A4B4" w14:textId="77777777" w:rsidR="00034A57" w:rsidRDefault="00034A57" w:rsidP="00034A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u w:val="single"/>
        </w:rPr>
        <w:t>2024-2025</w:t>
      </w:r>
      <w:r>
        <w:rPr>
          <w:rStyle w:val="eop"/>
          <w:rFonts w:ascii="Calibri" w:hAnsi="Calibri" w:cs="Calibri"/>
        </w:rPr>
        <w:t> </w:t>
      </w:r>
    </w:p>
    <w:p w14:paraId="4F8676BD" w14:textId="77777777" w:rsidR="00034A57" w:rsidRDefault="00034A57" w:rsidP="00034A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Jefferson County Library District residents freely and openly access ideas and information to lead lives enriched by literature, cultural resources, and life-long learning consistent with the wise application of the funds and resources of the district. Each Result consists of three parts:</w:t>
      </w:r>
      <w:r>
        <w:rPr>
          <w:rStyle w:val="eop"/>
          <w:rFonts w:ascii="Calibri" w:hAnsi="Calibri" w:cs="Calibri"/>
          <w:sz w:val="22"/>
          <w:szCs w:val="22"/>
        </w:rPr>
        <w:t> </w:t>
      </w:r>
    </w:p>
    <w:p w14:paraId="74861955" w14:textId="77777777" w:rsidR="00034A57" w:rsidRDefault="00034A57" w:rsidP="00034A57">
      <w:pPr>
        <w:pStyle w:val="paragraph"/>
        <w:numPr>
          <w:ilvl w:val="0"/>
          <w:numId w:val="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A description of the desired change, difference, benefit, or outcome</w:t>
      </w:r>
      <w:r>
        <w:rPr>
          <w:rStyle w:val="eop"/>
          <w:rFonts w:ascii="Calibri" w:hAnsi="Calibri" w:cs="Calibri"/>
          <w:sz w:val="22"/>
          <w:szCs w:val="22"/>
        </w:rPr>
        <w:t> </w:t>
      </w:r>
    </w:p>
    <w:p w14:paraId="5786C890" w14:textId="77777777" w:rsidR="00034A57" w:rsidRDefault="00034A57" w:rsidP="00034A57">
      <w:pPr>
        <w:pStyle w:val="paragraph"/>
        <w:numPr>
          <w:ilvl w:val="0"/>
          <w:numId w:val="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The identity, description, or characteristic of the patron who benefits from the change</w:t>
      </w:r>
      <w:r>
        <w:rPr>
          <w:rStyle w:val="eop"/>
          <w:rFonts w:ascii="Calibri" w:hAnsi="Calibri" w:cs="Calibri"/>
          <w:sz w:val="22"/>
          <w:szCs w:val="22"/>
        </w:rPr>
        <w:t> </w:t>
      </w:r>
    </w:p>
    <w:p w14:paraId="68C931B9" w14:textId="77777777" w:rsidR="00034A57" w:rsidRDefault="00034A57" w:rsidP="00034A57">
      <w:pPr>
        <w:pStyle w:val="paragraph"/>
        <w:numPr>
          <w:ilvl w:val="0"/>
          <w:numId w:val="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The monetary expense, relative worth, or relative priority of the benefit.</w:t>
      </w:r>
      <w:r>
        <w:rPr>
          <w:rStyle w:val="eop"/>
          <w:rFonts w:ascii="Calibri" w:hAnsi="Calibri" w:cs="Calibri"/>
          <w:sz w:val="22"/>
          <w:szCs w:val="22"/>
        </w:rPr>
        <w:t> </w:t>
      </w:r>
    </w:p>
    <w:p w14:paraId="09857840" w14:textId="77777777" w:rsidR="00034A57" w:rsidRDefault="00034A57" w:rsidP="00034A57">
      <w:pPr>
        <w:pStyle w:val="paragraph"/>
        <w:numPr>
          <w:ilvl w:val="0"/>
          <w:numId w:val="5"/>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Programs and Resources</w:t>
      </w:r>
      <w:r>
        <w:rPr>
          <w:rStyle w:val="normaltextrun"/>
          <w:rFonts w:ascii="Calibri" w:hAnsi="Calibri" w:cs="Calibri"/>
          <w:sz w:val="22"/>
          <w:szCs w:val="22"/>
        </w:rPr>
        <w:t>. Our library is an excellent resource for all residents, offering an enriching and supportive environment for reading, research, and personal growth, with access to the latest technology and resources to help everyone succeed.</w:t>
      </w:r>
      <w:r>
        <w:rPr>
          <w:rStyle w:val="eop"/>
          <w:rFonts w:ascii="Calibri" w:hAnsi="Calibri" w:cs="Calibri"/>
          <w:sz w:val="22"/>
          <w:szCs w:val="22"/>
        </w:rPr>
        <w:t> </w:t>
      </w:r>
    </w:p>
    <w:p w14:paraId="6062F442" w14:textId="77777777" w:rsidR="00034A57" w:rsidRDefault="00034A57" w:rsidP="00034A57">
      <w:pPr>
        <w:pStyle w:val="paragraph"/>
        <w:numPr>
          <w:ilvl w:val="0"/>
          <w:numId w:val="6"/>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Literacy.</w:t>
      </w:r>
      <w:r>
        <w:rPr>
          <w:rStyle w:val="normaltextrun"/>
          <w:rFonts w:ascii="Calibri" w:hAnsi="Calibri" w:cs="Calibri"/>
          <w:sz w:val="22"/>
          <w:szCs w:val="22"/>
        </w:rPr>
        <w:t xml:space="preserve"> Our library will include literacy activities in programming. </w:t>
      </w:r>
      <w:r>
        <w:rPr>
          <w:rStyle w:val="eop"/>
          <w:rFonts w:ascii="Calibri" w:hAnsi="Calibri" w:cs="Calibri"/>
          <w:sz w:val="22"/>
          <w:szCs w:val="22"/>
        </w:rPr>
        <w:t> </w:t>
      </w:r>
    </w:p>
    <w:p w14:paraId="4F416CFB" w14:textId="77777777" w:rsidR="00034A57" w:rsidRDefault="00034A57" w:rsidP="00034A57">
      <w:pPr>
        <w:pStyle w:val="paragraph"/>
        <w:numPr>
          <w:ilvl w:val="0"/>
          <w:numId w:val="7"/>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Partnerships.</w:t>
      </w:r>
      <w:r>
        <w:rPr>
          <w:rStyle w:val="normaltextrun"/>
          <w:rFonts w:ascii="Calibri" w:hAnsi="Calibri" w:cs="Calibri"/>
          <w:sz w:val="22"/>
          <w:szCs w:val="22"/>
        </w:rPr>
        <w:t xml:space="preserve"> The library will work to develop collaborative partnerships with relevant organizations to advance the mission of the District.</w:t>
      </w:r>
      <w:r>
        <w:rPr>
          <w:rStyle w:val="eop"/>
          <w:rFonts w:ascii="Calibri" w:hAnsi="Calibri" w:cs="Calibri"/>
          <w:sz w:val="22"/>
          <w:szCs w:val="22"/>
        </w:rPr>
        <w:t> </w:t>
      </w:r>
    </w:p>
    <w:p w14:paraId="1BFEAD55" w14:textId="77777777" w:rsidR="00034A57" w:rsidRDefault="00034A57" w:rsidP="00034A57">
      <w:pPr>
        <w:pStyle w:val="paragraph"/>
        <w:numPr>
          <w:ilvl w:val="0"/>
          <w:numId w:val="8"/>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Marketing and Public Relations.</w:t>
      </w:r>
      <w:r>
        <w:rPr>
          <w:rStyle w:val="normaltextrun"/>
          <w:rFonts w:ascii="Calibri" w:hAnsi="Calibri" w:cs="Calibri"/>
          <w:sz w:val="22"/>
          <w:szCs w:val="22"/>
        </w:rPr>
        <w:t xml:space="preserve"> To enable the library to achieve its marketing strategy, it will develop and execute a coherent marketing plan that includes but is not limited to partnering with other organizations and businesses.</w:t>
      </w:r>
      <w:r>
        <w:rPr>
          <w:rStyle w:val="eop"/>
          <w:rFonts w:ascii="Calibri" w:hAnsi="Calibri" w:cs="Calibri"/>
          <w:sz w:val="22"/>
          <w:szCs w:val="22"/>
        </w:rPr>
        <w:t> </w:t>
      </w:r>
    </w:p>
    <w:p w14:paraId="144C48AF" w14:textId="77777777" w:rsidR="00034A57" w:rsidRDefault="00034A57" w:rsidP="00034A57">
      <w:pPr>
        <w:pStyle w:val="paragraph"/>
        <w:numPr>
          <w:ilvl w:val="0"/>
          <w:numId w:val="9"/>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Building and Improvement.</w:t>
      </w:r>
      <w:r>
        <w:rPr>
          <w:rStyle w:val="normaltextrun"/>
          <w:rFonts w:ascii="Calibri" w:hAnsi="Calibri" w:cs="Calibri"/>
          <w:sz w:val="22"/>
          <w:szCs w:val="22"/>
        </w:rPr>
        <w:t xml:space="preserve"> The library is committed to removing barriers and renovating the building to serve District residents' needs better. We will expand the library's functions through partnerships, advice, and funding while promoting sustainability and community strength.</w:t>
      </w:r>
      <w:r>
        <w:rPr>
          <w:rStyle w:val="eop"/>
          <w:rFonts w:ascii="Calibri" w:hAnsi="Calibri" w:cs="Calibri"/>
          <w:sz w:val="22"/>
          <w:szCs w:val="22"/>
        </w:rPr>
        <w:t> </w:t>
      </w:r>
    </w:p>
    <w:p w14:paraId="4D8D1AE5" w14:textId="77777777" w:rsidR="00034A57" w:rsidRDefault="00034A57" w:rsidP="00034A5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94D9B4F" w14:textId="77777777" w:rsidR="00034A57" w:rsidRDefault="00034A57" w:rsidP="00034A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Reviewed:</w:t>
      </w:r>
      <w:r>
        <w:rPr>
          <w:rStyle w:val="tabchar"/>
          <w:rFonts w:ascii="Calibri" w:hAnsi="Calibri" w:cs="Calibri"/>
          <w:sz w:val="20"/>
          <w:szCs w:val="20"/>
        </w:rPr>
        <w:t xml:space="preserve"> </w:t>
      </w:r>
      <w:r>
        <w:rPr>
          <w:rStyle w:val="normaltextrun"/>
          <w:rFonts w:ascii="Calibri" w:hAnsi="Calibri" w:cs="Calibri"/>
          <w:sz w:val="20"/>
          <w:szCs w:val="20"/>
        </w:rPr>
        <w:t>November 12, 2024</w:t>
      </w:r>
      <w:r>
        <w:rPr>
          <w:rStyle w:val="eop"/>
          <w:rFonts w:ascii="Calibri" w:hAnsi="Calibri" w:cs="Calibri"/>
          <w:sz w:val="20"/>
          <w:szCs w:val="20"/>
        </w:rPr>
        <w:t> </w:t>
      </w:r>
    </w:p>
    <w:p w14:paraId="714BF08D" w14:textId="77777777" w:rsidR="00034A57" w:rsidRDefault="00034A57" w:rsidP="00034A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Revised:</w:t>
      </w:r>
      <w:r>
        <w:rPr>
          <w:rStyle w:val="tabchar"/>
          <w:rFonts w:ascii="Calibri" w:hAnsi="Calibri" w:cs="Calibri"/>
          <w:sz w:val="20"/>
          <w:szCs w:val="20"/>
        </w:rPr>
        <w:t xml:space="preserve"> </w:t>
      </w:r>
      <w:r>
        <w:rPr>
          <w:rStyle w:val="normaltextrun"/>
          <w:rFonts w:ascii="Calibri" w:hAnsi="Calibri" w:cs="Calibri"/>
          <w:sz w:val="20"/>
          <w:szCs w:val="20"/>
        </w:rPr>
        <w:t>July 11, 2023 </w:t>
      </w:r>
      <w:r>
        <w:rPr>
          <w:rStyle w:val="eop"/>
          <w:rFonts w:ascii="Calibri" w:hAnsi="Calibri" w:cs="Calibri"/>
          <w:sz w:val="20"/>
          <w:szCs w:val="20"/>
        </w:rPr>
        <w:t> </w:t>
      </w:r>
    </w:p>
    <w:p w14:paraId="0EBDBA60" w14:textId="5AC8B620" w:rsidR="00034A57" w:rsidRDefault="00034A57"/>
    <w:p w14:paraId="0D3032BF" w14:textId="77777777" w:rsidR="002622D7" w:rsidRDefault="002622D7" w:rsidP="002622D7">
      <w:pPr>
        <w:pStyle w:val="paragraph"/>
        <w:spacing w:before="0" w:beforeAutospacing="0" w:after="0" w:afterAutospacing="0"/>
        <w:jc w:val="both"/>
        <w:textAlignment w:val="baseline"/>
        <w:rPr>
          <w:rStyle w:val="normaltextrun"/>
          <w:rFonts w:ascii="Calibri" w:hAnsi="Calibri" w:cs="Calibri"/>
          <w:sz w:val="28"/>
          <w:szCs w:val="28"/>
        </w:rPr>
      </w:pPr>
    </w:p>
    <w:p w14:paraId="5B993F60" w14:textId="77777777" w:rsidR="002622D7" w:rsidRDefault="002622D7" w:rsidP="002622D7">
      <w:pPr>
        <w:pStyle w:val="paragraph"/>
        <w:spacing w:before="0" w:beforeAutospacing="0" w:after="0" w:afterAutospacing="0"/>
        <w:jc w:val="both"/>
        <w:textAlignment w:val="baseline"/>
        <w:rPr>
          <w:rStyle w:val="normaltextrun"/>
          <w:rFonts w:ascii="Calibri" w:hAnsi="Calibri" w:cs="Calibri"/>
          <w:sz w:val="28"/>
          <w:szCs w:val="28"/>
        </w:rPr>
      </w:pPr>
    </w:p>
    <w:p w14:paraId="103790BB" w14:textId="77777777" w:rsidR="002622D7" w:rsidRDefault="002622D7" w:rsidP="002622D7">
      <w:pPr>
        <w:pStyle w:val="paragraph"/>
        <w:spacing w:before="0" w:beforeAutospacing="0" w:after="0" w:afterAutospacing="0"/>
        <w:jc w:val="both"/>
        <w:textAlignment w:val="baseline"/>
        <w:rPr>
          <w:rStyle w:val="normaltextrun"/>
          <w:rFonts w:ascii="Calibri" w:hAnsi="Calibri" w:cs="Calibri"/>
          <w:sz w:val="28"/>
          <w:szCs w:val="28"/>
        </w:rPr>
      </w:pPr>
    </w:p>
    <w:p w14:paraId="374A9BED" w14:textId="77777777" w:rsidR="002622D7" w:rsidRDefault="002622D7" w:rsidP="002622D7">
      <w:pPr>
        <w:pStyle w:val="paragraph"/>
        <w:spacing w:before="0" w:beforeAutospacing="0" w:after="0" w:afterAutospacing="0"/>
        <w:jc w:val="both"/>
        <w:textAlignment w:val="baseline"/>
        <w:rPr>
          <w:rStyle w:val="normaltextrun"/>
          <w:rFonts w:ascii="Calibri" w:hAnsi="Calibri" w:cs="Calibri"/>
          <w:sz w:val="28"/>
          <w:szCs w:val="28"/>
        </w:rPr>
      </w:pPr>
    </w:p>
    <w:p w14:paraId="4C6DE68A" w14:textId="77777777" w:rsidR="002622D7" w:rsidRDefault="002622D7" w:rsidP="002622D7">
      <w:pPr>
        <w:pStyle w:val="paragraph"/>
        <w:spacing w:before="0" w:beforeAutospacing="0" w:after="0" w:afterAutospacing="0"/>
        <w:jc w:val="both"/>
        <w:textAlignment w:val="baseline"/>
        <w:rPr>
          <w:rStyle w:val="normaltextrun"/>
          <w:rFonts w:ascii="Calibri" w:hAnsi="Calibri" w:cs="Calibri"/>
          <w:sz w:val="28"/>
          <w:szCs w:val="28"/>
        </w:rPr>
      </w:pPr>
    </w:p>
    <w:p w14:paraId="31B809A7" w14:textId="77777777" w:rsidR="002622D7" w:rsidRDefault="002622D7" w:rsidP="002622D7">
      <w:pPr>
        <w:pStyle w:val="paragraph"/>
        <w:spacing w:before="0" w:beforeAutospacing="0" w:after="0" w:afterAutospacing="0"/>
        <w:jc w:val="both"/>
        <w:textAlignment w:val="baseline"/>
        <w:rPr>
          <w:rStyle w:val="normaltextrun"/>
          <w:rFonts w:ascii="Calibri" w:hAnsi="Calibri" w:cs="Calibri"/>
          <w:sz w:val="28"/>
          <w:szCs w:val="28"/>
        </w:rPr>
      </w:pPr>
    </w:p>
    <w:p w14:paraId="3546E969" w14:textId="77777777" w:rsidR="002622D7" w:rsidRDefault="002622D7" w:rsidP="002622D7">
      <w:pPr>
        <w:pStyle w:val="paragraph"/>
        <w:spacing w:before="0" w:beforeAutospacing="0" w:after="0" w:afterAutospacing="0"/>
        <w:jc w:val="both"/>
        <w:textAlignment w:val="baseline"/>
        <w:rPr>
          <w:rStyle w:val="normaltextrun"/>
          <w:rFonts w:ascii="Calibri" w:hAnsi="Calibri" w:cs="Calibri"/>
          <w:sz w:val="28"/>
          <w:szCs w:val="28"/>
        </w:rPr>
      </w:pPr>
    </w:p>
    <w:p w14:paraId="27BD5D9D" w14:textId="7C571ED6" w:rsidR="002622D7" w:rsidRDefault="002622D7" w:rsidP="002622D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Jefferson County Library District Personnel Policies</w:t>
      </w:r>
      <w:r>
        <w:rPr>
          <w:rStyle w:val="eop"/>
          <w:rFonts w:ascii="Calibri" w:hAnsi="Calibri" w:cs="Calibri"/>
          <w:sz w:val="28"/>
          <w:szCs w:val="28"/>
        </w:rPr>
        <w:t> </w:t>
      </w:r>
    </w:p>
    <w:p w14:paraId="26BD23BB" w14:textId="77777777" w:rsidR="002622D7" w:rsidRDefault="002622D7" w:rsidP="002622D7">
      <w:pPr>
        <w:pStyle w:val="paragraph"/>
        <w:pBdr>
          <w:bottom w:val="single" w:sz="4" w:space="1" w:color="000000"/>
        </w:pBdr>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SAFETY and ACCIDENTS</w:t>
      </w:r>
      <w:r>
        <w:rPr>
          <w:rStyle w:val="eop"/>
          <w:rFonts w:ascii="Calibri" w:hAnsi="Calibri" w:cs="Calibri"/>
          <w:sz w:val="28"/>
          <w:szCs w:val="28"/>
        </w:rPr>
        <w:t> </w:t>
      </w:r>
    </w:p>
    <w:p w14:paraId="411092A7"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Revised November 12, 2024</w:t>
      </w:r>
      <w:r>
        <w:rPr>
          <w:rStyle w:val="eop"/>
          <w:rFonts w:ascii="Calibri" w:hAnsi="Calibri" w:cs="Calibri"/>
          <w:sz w:val="22"/>
          <w:szCs w:val="22"/>
        </w:rPr>
        <w:t> </w:t>
      </w:r>
    </w:p>
    <w:p w14:paraId="33D6E2B7"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District is committed to a safe workplace. Nothing is of greater concern to the District than the safety of its employees and the public. Every employee is responsible for safety as a specific job assignment. Everyone must always be aware of safety to achieve the District goal of providing a safe workplace. The District makes every effort to remedy safety problems as quickly as possible. </w:t>
      </w:r>
      <w:r>
        <w:rPr>
          <w:rStyle w:val="eop"/>
          <w:rFonts w:ascii="Calibri" w:hAnsi="Calibri" w:cs="Calibri"/>
          <w:sz w:val="22"/>
          <w:szCs w:val="22"/>
        </w:rPr>
        <w:t> </w:t>
      </w:r>
    </w:p>
    <w:p w14:paraId="55C45C59"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Employees must:</w:t>
      </w:r>
      <w:r>
        <w:rPr>
          <w:rStyle w:val="eop"/>
          <w:rFonts w:ascii="Calibri" w:hAnsi="Calibri" w:cs="Calibri"/>
          <w:sz w:val="22"/>
          <w:szCs w:val="22"/>
        </w:rPr>
        <w:t> </w:t>
      </w:r>
    </w:p>
    <w:p w14:paraId="6917A250" w14:textId="77777777" w:rsidR="002622D7" w:rsidRDefault="002622D7" w:rsidP="002622D7">
      <w:pPr>
        <w:pStyle w:val="paragraph"/>
        <w:numPr>
          <w:ilvl w:val="0"/>
          <w:numId w:val="10"/>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Use common sense and good judgment in work habits</w:t>
      </w:r>
      <w:r>
        <w:rPr>
          <w:rStyle w:val="eop"/>
          <w:rFonts w:ascii="Calibri" w:hAnsi="Calibri" w:cs="Calibri"/>
          <w:sz w:val="22"/>
          <w:szCs w:val="22"/>
        </w:rPr>
        <w:t> </w:t>
      </w:r>
    </w:p>
    <w:p w14:paraId="4ABACB0D" w14:textId="77777777" w:rsidR="002622D7" w:rsidRDefault="002622D7" w:rsidP="002622D7">
      <w:pPr>
        <w:pStyle w:val="paragraph"/>
        <w:numPr>
          <w:ilvl w:val="0"/>
          <w:numId w:val="11"/>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Follow safe work practices</w:t>
      </w:r>
      <w:r>
        <w:rPr>
          <w:rStyle w:val="eop"/>
          <w:rFonts w:ascii="Calibri" w:hAnsi="Calibri" w:cs="Calibri"/>
          <w:sz w:val="22"/>
          <w:szCs w:val="22"/>
        </w:rPr>
        <w:t> </w:t>
      </w:r>
    </w:p>
    <w:p w14:paraId="7B0C9274" w14:textId="77777777" w:rsidR="002622D7" w:rsidRDefault="002622D7" w:rsidP="002622D7">
      <w:pPr>
        <w:pStyle w:val="paragraph"/>
        <w:numPr>
          <w:ilvl w:val="0"/>
          <w:numId w:val="12"/>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Bring any unsafe condition to the attention of the Safety Committee and fill out incident reports as needed</w:t>
      </w:r>
      <w:r>
        <w:rPr>
          <w:rStyle w:val="eop"/>
          <w:rFonts w:ascii="Calibri" w:hAnsi="Calibri" w:cs="Calibri"/>
          <w:sz w:val="22"/>
          <w:szCs w:val="22"/>
        </w:rPr>
        <w:t> </w:t>
      </w:r>
    </w:p>
    <w:p w14:paraId="2C5B5917" w14:textId="77777777" w:rsidR="002622D7" w:rsidRDefault="002622D7" w:rsidP="002622D7">
      <w:pPr>
        <w:pStyle w:val="paragraph"/>
        <w:numPr>
          <w:ilvl w:val="0"/>
          <w:numId w:val="13"/>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Use the provided safety equipment</w:t>
      </w:r>
      <w:r>
        <w:rPr>
          <w:rStyle w:val="eop"/>
          <w:rFonts w:ascii="Calibri" w:hAnsi="Calibri" w:cs="Calibri"/>
          <w:sz w:val="22"/>
          <w:szCs w:val="22"/>
        </w:rPr>
        <w:t> </w:t>
      </w:r>
    </w:p>
    <w:p w14:paraId="47757F07" w14:textId="77777777" w:rsidR="002622D7" w:rsidRDefault="002622D7" w:rsidP="002622D7">
      <w:pPr>
        <w:pStyle w:val="paragraph"/>
        <w:numPr>
          <w:ilvl w:val="0"/>
          <w:numId w:val="14"/>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Supervisors are expected to make the Director aware of reported safety issues as soon as possible.</w:t>
      </w:r>
      <w:r>
        <w:rPr>
          <w:rStyle w:val="eop"/>
          <w:rFonts w:ascii="Calibri" w:hAnsi="Calibri" w:cs="Calibri"/>
          <w:sz w:val="22"/>
          <w:szCs w:val="22"/>
        </w:rPr>
        <w:t> </w:t>
      </w:r>
    </w:p>
    <w:p w14:paraId="019707D0" w14:textId="77777777" w:rsidR="002622D7" w:rsidRDefault="002622D7" w:rsidP="002622D7">
      <w:pPr>
        <w:pStyle w:val="paragraph"/>
        <w:spacing w:before="0" w:beforeAutospacing="0" w:after="0" w:afterAutospacing="0"/>
        <w:ind w:left="540" w:hanging="540"/>
        <w:textAlignment w:val="baseline"/>
        <w:rPr>
          <w:rFonts w:ascii="Segoe UI" w:hAnsi="Segoe UI" w:cs="Segoe UI"/>
          <w:sz w:val="18"/>
          <w:szCs w:val="18"/>
        </w:rPr>
      </w:pPr>
      <w:r>
        <w:rPr>
          <w:rStyle w:val="normaltextrun"/>
          <w:rFonts w:ascii="Calibri" w:hAnsi="Calibri" w:cs="Calibri"/>
          <w:sz w:val="22"/>
          <w:szCs w:val="22"/>
        </w:rPr>
        <w:lastRenderedPageBreak/>
        <w:t>The District shall have a Safety Committee consisting of appointed staff members. This Committee shall:</w:t>
      </w:r>
      <w:r>
        <w:rPr>
          <w:rStyle w:val="eop"/>
          <w:rFonts w:ascii="Calibri" w:hAnsi="Calibri" w:cs="Calibri"/>
          <w:sz w:val="22"/>
          <w:szCs w:val="22"/>
        </w:rPr>
        <w:t> </w:t>
      </w:r>
    </w:p>
    <w:p w14:paraId="1A1368FE" w14:textId="77777777" w:rsidR="002622D7" w:rsidRDefault="002622D7" w:rsidP="002622D7">
      <w:pPr>
        <w:pStyle w:val="paragraph"/>
        <w:numPr>
          <w:ilvl w:val="0"/>
          <w:numId w:val="15"/>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Review any incident reports or staff-reported safety concerns and implement appropriate corrective measures</w:t>
      </w:r>
      <w:r>
        <w:rPr>
          <w:rStyle w:val="eop"/>
          <w:rFonts w:ascii="Calibri" w:hAnsi="Calibri" w:cs="Calibri"/>
          <w:sz w:val="22"/>
          <w:szCs w:val="22"/>
        </w:rPr>
        <w:t> </w:t>
      </w:r>
    </w:p>
    <w:p w14:paraId="75AF951D" w14:textId="77777777" w:rsidR="002622D7" w:rsidRDefault="002622D7" w:rsidP="002622D7">
      <w:pPr>
        <w:pStyle w:val="paragraph"/>
        <w:numPr>
          <w:ilvl w:val="0"/>
          <w:numId w:val="16"/>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Conduct an annual safety survey, seeking employee input regarding any safety concerns</w:t>
      </w:r>
      <w:r>
        <w:rPr>
          <w:rStyle w:val="eop"/>
          <w:rFonts w:ascii="Calibri" w:hAnsi="Calibri" w:cs="Calibri"/>
          <w:sz w:val="22"/>
          <w:szCs w:val="22"/>
        </w:rPr>
        <w:t> </w:t>
      </w:r>
    </w:p>
    <w:p w14:paraId="6BF871C1" w14:textId="77777777" w:rsidR="002622D7" w:rsidRDefault="002622D7" w:rsidP="002622D7">
      <w:pPr>
        <w:pStyle w:val="paragraph"/>
        <w:numPr>
          <w:ilvl w:val="0"/>
          <w:numId w:val="17"/>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Plan for staff training needs. The Safety Committee will annually coordinate at least one safety training session for staff. The Committee can schedule additional training as necessary. </w:t>
      </w:r>
      <w:r>
        <w:rPr>
          <w:rStyle w:val="eop"/>
          <w:rFonts w:ascii="Calibri" w:hAnsi="Calibri" w:cs="Calibri"/>
          <w:sz w:val="22"/>
          <w:szCs w:val="22"/>
        </w:rPr>
        <w:t> </w:t>
      </w:r>
    </w:p>
    <w:p w14:paraId="3530F738" w14:textId="77777777" w:rsidR="002622D7" w:rsidRDefault="002622D7" w:rsidP="002622D7">
      <w:pPr>
        <w:pStyle w:val="paragraph"/>
        <w:numPr>
          <w:ilvl w:val="0"/>
          <w:numId w:val="18"/>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Provide a copy of safety policies and procedures to all staff</w:t>
      </w:r>
      <w:r>
        <w:rPr>
          <w:rStyle w:val="eop"/>
          <w:rFonts w:ascii="Calibri" w:hAnsi="Calibri" w:cs="Calibri"/>
          <w:sz w:val="22"/>
          <w:szCs w:val="22"/>
        </w:rPr>
        <w:t> </w:t>
      </w:r>
    </w:p>
    <w:p w14:paraId="3288EDCB" w14:textId="77777777" w:rsidR="002622D7" w:rsidRDefault="002622D7" w:rsidP="002622D7">
      <w:pPr>
        <w:pStyle w:val="paragraph"/>
        <w:numPr>
          <w:ilvl w:val="0"/>
          <w:numId w:val="19"/>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The Director will submit Incident reports to the Board during the monthly board report and make them available for employees to review.</w:t>
      </w:r>
      <w:r>
        <w:rPr>
          <w:rStyle w:val="eop"/>
          <w:rFonts w:ascii="Calibri" w:hAnsi="Calibri" w:cs="Calibri"/>
          <w:sz w:val="22"/>
          <w:szCs w:val="22"/>
        </w:rPr>
        <w:t> </w:t>
      </w:r>
    </w:p>
    <w:p w14:paraId="4A176567" w14:textId="77777777" w:rsidR="002622D7" w:rsidRDefault="002622D7" w:rsidP="002622D7">
      <w:pPr>
        <w:pStyle w:val="paragraph"/>
        <w:spacing w:before="0" w:beforeAutospacing="0" w:after="0" w:afterAutospacing="0"/>
        <w:textAlignment w:val="baseline"/>
        <w:rPr>
          <w:rFonts w:ascii="Segoe UI" w:hAnsi="Segoe UI" w:cs="Segoe UI"/>
          <w:b/>
          <w:bCs/>
          <w:i/>
          <w:iCs/>
          <w:caps/>
          <w:sz w:val="18"/>
          <w:szCs w:val="18"/>
        </w:rPr>
      </w:pPr>
      <w:r>
        <w:rPr>
          <w:rStyle w:val="normaltextrun"/>
          <w:rFonts w:ascii="Calibri" w:hAnsi="Calibri" w:cs="Calibri"/>
          <w:b/>
          <w:bCs/>
          <w:caps/>
          <w:sz w:val="20"/>
          <w:szCs w:val="20"/>
        </w:rPr>
        <w:t>Unsafe Conditions</w:t>
      </w:r>
      <w:r>
        <w:rPr>
          <w:rStyle w:val="eop"/>
          <w:rFonts w:ascii="Calibri" w:hAnsi="Calibri" w:cs="Calibri"/>
          <w:b/>
          <w:bCs/>
          <w:i/>
          <w:iCs/>
          <w:caps/>
          <w:sz w:val="20"/>
          <w:szCs w:val="20"/>
        </w:rPr>
        <w:t> </w:t>
      </w:r>
    </w:p>
    <w:p w14:paraId="7E9A0664"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After identifying any unsafe condition, employees at the scene will call for assistance and notify the Safety Committee or the Director as soon as possible.</w:t>
      </w:r>
      <w:r>
        <w:rPr>
          <w:rStyle w:val="eop"/>
          <w:rFonts w:ascii="Calibri" w:hAnsi="Calibri" w:cs="Calibri"/>
          <w:sz w:val="22"/>
          <w:szCs w:val="22"/>
        </w:rPr>
        <w:t> </w:t>
      </w:r>
    </w:p>
    <w:p w14:paraId="75F432B2"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appropriate response to a situation will vary with each incident. Below are possible approaches. The employee should pick an approach likely to reduce the danger without exposing anyone to the risk of injury.</w:t>
      </w:r>
      <w:r>
        <w:rPr>
          <w:rStyle w:val="eop"/>
          <w:rFonts w:ascii="Calibri" w:hAnsi="Calibri" w:cs="Calibri"/>
          <w:sz w:val="22"/>
          <w:szCs w:val="22"/>
        </w:rPr>
        <w:t> </w:t>
      </w:r>
    </w:p>
    <w:p w14:paraId="3449C6FC" w14:textId="77777777" w:rsidR="002622D7" w:rsidRDefault="002622D7" w:rsidP="002622D7">
      <w:pPr>
        <w:pStyle w:val="paragraph"/>
        <w:numPr>
          <w:ilvl w:val="0"/>
          <w:numId w:val="20"/>
        </w:numPr>
        <w:spacing w:before="0" w:beforeAutospacing="0" w:after="0" w:afterAutospacing="0"/>
        <w:ind w:left="435" w:firstLine="0"/>
        <w:textAlignment w:val="baseline"/>
        <w:rPr>
          <w:rFonts w:ascii="Calibri" w:hAnsi="Calibri" w:cs="Calibri"/>
          <w:sz w:val="22"/>
          <w:szCs w:val="22"/>
        </w:rPr>
      </w:pPr>
      <w:r>
        <w:rPr>
          <w:rStyle w:val="normaltextrun"/>
          <w:rFonts w:ascii="Calibri" w:hAnsi="Calibri" w:cs="Calibri"/>
          <w:sz w:val="22"/>
          <w:szCs w:val="22"/>
        </w:rPr>
        <w:t>Safely eliminate the hazard where possible, using personal protective equipment (such as latex gloves) and obtaining assistance from staff or authorities as necessary.</w:t>
      </w:r>
      <w:r>
        <w:rPr>
          <w:rStyle w:val="eop"/>
          <w:rFonts w:ascii="Calibri" w:hAnsi="Calibri" w:cs="Calibri"/>
          <w:sz w:val="22"/>
          <w:szCs w:val="22"/>
        </w:rPr>
        <w:t> </w:t>
      </w:r>
    </w:p>
    <w:p w14:paraId="0D636FD1" w14:textId="77777777" w:rsidR="002622D7" w:rsidRDefault="002622D7" w:rsidP="002622D7">
      <w:pPr>
        <w:pStyle w:val="paragraph"/>
        <w:numPr>
          <w:ilvl w:val="0"/>
          <w:numId w:val="21"/>
        </w:numPr>
        <w:spacing w:before="0" w:beforeAutospacing="0" w:after="0" w:afterAutospacing="0"/>
        <w:ind w:left="435" w:firstLine="0"/>
        <w:textAlignment w:val="baseline"/>
        <w:rPr>
          <w:rFonts w:ascii="Calibri" w:hAnsi="Calibri" w:cs="Calibri"/>
          <w:sz w:val="22"/>
          <w:szCs w:val="22"/>
        </w:rPr>
      </w:pPr>
      <w:r>
        <w:rPr>
          <w:rStyle w:val="normaltextrun"/>
          <w:rFonts w:ascii="Calibri" w:hAnsi="Calibri" w:cs="Calibri"/>
          <w:sz w:val="22"/>
          <w:szCs w:val="22"/>
        </w:rPr>
        <w:t>Safely control the hazard by sealing the area, posting a warning, or guarding the site as needed.</w:t>
      </w:r>
      <w:r>
        <w:rPr>
          <w:rStyle w:val="eop"/>
          <w:rFonts w:ascii="Calibri" w:hAnsi="Calibri" w:cs="Calibri"/>
          <w:sz w:val="22"/>
          <w:szCs w:val="22"/>
        </w:rPr>
        <w:t> </w:t>
      </w:r>
    </w:p>
    <w:p w14:paraId="3AC5563B" w14:textId="77777777" w:rsidR="002622D7" w:rsidRDefault="002622D7" w:rsidP="002622D7">
      <w:pPr>
        <w:pStyle w:val="paragraph"/>
        <w:numPr>
          <w:ilvl w:val="0"/>
          <w:numId w:val="22"/>
        </w:numPr>
        <w:spacing w:before="0" w:beforeAutospacing="0" w:after="0" w:afterAutospacing="0"/>
        <w:ind w:left="435" w:firstLine="0"/>
        <w:textAlignment w:val="baseline"/>
        <w:rPr>
          <w:rFonts w:ascii="Calibri" w:hAnsi="Calibri" w:cs="Calibri"/>
          <w:sz w:val="22"/>
          <w:szCs w:val="22"/>
        </w:rPr>
      </w:pPr>
      <w:r>
        <w:rPr>
          <w:rStyle w:val="normaltextrun"/>
          <w:rFonts w:ascii="Calibri" w:hAnsi="Calibri" w:cs="Calibri"/>
          <w:sz w:val="22"/>
          <w:szCs w:val="22"/>
        </w:rPr>
        <w:t>Employ avoidance procedures by disengaging from the situation or getting away from the hazard and alerting others to get away. Avoidance includes evacuating part or all of the building as necessary.</w:t>
      </w:r>
      <w:r>
        <w:rPr>
          <w:rStyle w:val="eop"/>
          <w:rFonts w:ascii="Calibri" w:hAnsi="Calibri" w:cs="Calibri"/>
          <w:sz w:val="22"/>
          <w:szCs w:val="22"/>
        </w:rPr>
        <w:t> </w:t>
      </w:r>
    </w:p>
    <w:p w14:paraId="3F89DCD7" w14:textId="77777777" w:rsidR="002622D7" w:rsidRDefault="002622D7" w:rsidP="002622D7">
      <w:pPr>
        <w:pStyle w:val="paragraph"/>
        <w:spacing w:before="0" w:beforeAutospacing="0" w:after="0" w:afterAutospacing="0"/>
        <w:textAlignment w:val="baseline"/>
        <w:rPr>
          <w:rFonts w:ascii="Segoe UI" w:hAnsi="Segoe UI" w:cs="Segoe UI"/>
          <w:b/>
          <w:bCs/>
          <w:i/>
          <w:iCs/>
          <w:caps/>
          <w:sz w:val="18"/>
          <w:szCs w:val="18"/>
        </w:rPr>
      </w:pPr>
      <w:r>
        <w:rPr>
          <w:rStyle w:val="normaltextrun"/>
          <w:rFonts w:ascii="Calibri" w:hAnsi="Calibri" w:cs="Calibri"/>
          <w:b/>
          <w:bCs/>
          <w:i/>
          <w:iCs/>
          <w:caps/>
          <w:sz w:val="20"/>
          <w:szCs w:val="20"/>
        </w:rPr>
        <w:t>Reporting Accidents and Incidents</w:t>
      </w:r>
      <w:r>
        <w:rPr>
          <w:rStyle w:val="eop"/>
          <w:rFonts w:ascii="Calibri" w:hAnsi="Calibri" w:cs="Calibri"/>
          <w:b/>
          <w:bCs/>
          <w:i/>
          <w:iCs/>
          <w:caps/>
          <w:sz w:val="20"/>
          <w:szCs w:val="20"/>
        </w:rPr>
        <w:t> </w:t>
      </w:r>
    </w:p>
    <w:p w14:paraId="26EA01EB"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Staff members involved in accidents in the District must report it to a supervisor, and an incident report filled out, in detail, as soon after the occurrence as possible. All incident reports are forwarded to the Director and shared with staff at the discretion of the Director.  </w:t>
      </w:r>
      <w:r>
        <w:rPr>
          <w:rStyle w:val="eop"/>
          <w:rFonts w:ascii="Calibri" w:hAnsi="Calibri" w:cs="Calibri"/>
          <w:sz w:val="22"/>
          <w:szCs w:val="22"/>
        </w:rPr>
        <w:t> </w:t>
      </w:r>
    </w:p>
    <w:p w14:paraId="7A5857BA" w14:textId="77777777" w:rsidR="002622D7" w:rsidRDefault="002622D7" w:rsidP="002622D7">
      <w:pPr>
        <w:pStyle w:val="paragraph"/>
        <w:numPr>
          <w:ilvl w:val="0"/>
          <w:numId w:val="23"/>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 xml:space="preserve">Vehicular Accidents. Accidents involving either (a) a District-owned vehicle or (b) a personal vehicle operated on District business, the staff member must report the incident to a supervisor and promptly file an incident report. </w:t>
      </w:r>
      <w:r>
        <w:rPr>
          <w:rStyle w:val="eop"/>
          <w:rFonts w:ascii="Calibri" w:hAnsi="Calibri" w:cs="Calibri"/>
          <w:sz w:val="22"/>
          <w:szCs w:val="22"/>
        </w:rPr>
        <w:t> </w:t>
      </w:r>
    </w:p>
    <w:p w14:paraId="2A2A8617" w14:textId="77777777" w:rsidR="002622D7" w:rsidRDefault="002622D7" w:rsidP="002622D7">
      <w:pPr>
        <w:pStyle w:val="paragraph"/>
        <w:numPr>
          <w:ilvl w:val="0"/>
          <w:numId w:val="24"/>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Personal Injury Report. In an accident involving personal injury to an employee, volunteer, visitor, or patron, the staff member will notify his/her supervisor as soon as possible, regardless of the seriousness and an incident report filed. </w:t>
      </w:r>
      <w:r>
        <w:rPr>
          <w:rStyle w:val="eop"/>
          <w:rFonts w:ascii="Calibri" w:hAnsi="Calibri" w:cs="Calibri"/>
          <w:sz w:val="22"/>
          <w:szCs w:val="22"/>
        </w:rPr>
        <w:t> </w:t>
      </w:r>
    </w:p>
    <w:p w14:paraId="3C66DC39" w14:textId="77777777" w:rsidR="002622D7" w:rsidRDefault="002622D7" w:rsidP="002622D7">
      <w:pPr>
        <w:pStyle w:val="paragraph"/>
        <w:numPr>
          <w:ilvl w:val="0"/>
          <w:numId w:val="25"/>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Other Accidents, Incidents, and Safety Concerns. In an accident involving damage to equipment or property and incidents that could have resulted in injury or property damage, the staff member will notify his/her supervisor as soon as possible, regardless of the seriousness and an incident report filed. The Director will determine the need for further investigation.</w:t>
      </w:r>
      <w:r>
        <w:rPr>
          <w:rStyle w:val="eop"/>
          <w:rFonts w:ascii="Calibri" w:hAnsi="Calibri" w:cs="Calibri"/>
          <w:sz w:val="22"/>
          <w:szCs w:val="22"/>
        </w:rPr>
        <w:t> </w:t>
      </w:r>
    </w:p>
    <w:p w14:paraId="511B5591" w14:textId="77777777" w:rsidR="002622D7" w:rsidRDefault="002622D7" w:rsidP="002622D7">
      <w:pPr>
        <w:pStyle w:val="paragraph"/>
        <w:numPr>
          <w:ilvl w:val="0"/>
          <w:numId w:val="26"/>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Injured workers may fill out a Workers’ Compensation Report form and are encouraged to submit it as soon as possible to the Director. All injuries must be reported promptly to avoid the risk of claim denial. The Director will advise and assist any person filling out the form.</w:t>
      </w:r>
      <w:r>
        <w:rPr>
          <w:rStyle w:val="eop"/>
          <w:rFonts w:ascii="Calibri" w:hAnsi="Calibri" w:cs="Calibri"/>
          <w:sz w:val="22"/>
          <w:szCs w:val="22"/>
        </w:rPr>
        <w:t> </w:t>
      </w:r>
    </w:p>
    <w:p w14:paraId="20AE73DE" w14:textId="77777777" w:rsidR="002622D7" w:rsidRDefault="002622D7" w:rsidP="002622D7">
      <w:pPr>
        <w:pStyle w:val="paragraph"/>
        <w:spacing w:before="0" w:beforeAutospacing="0" w:after="0" w:afterAutospacing="0"/>
        <w:textAlignment w:val="baseline"/>
        <w:rPr>
          <w:rFonts w:ascii="Segoe UI" w:hAnsi="Segoe UI" w:cs="Segoe UI"/>
          <w:b/>
          <w:bCs/>
          <w:i/>
          <w:iCs/>
          <w:caps/>
          <w:sz w:val="18"/>
          <w:szCs w:val="18"/>
        </w:rPr>
      </w:pPr>
      <w:r>
        <w:rPr>
          <w:rStyle w:val="normaltextrun"/>
          <w:rFonts w:ascii="Calibri" w:hAnsi="Calibri" w:cs="Calibri"/>
          <w:b/>
          <w:bCs/>
          <w:caps/>
          <w:sz w:val="20"/>
          <w:szCs w:val="20"/>
        </w:rPr>
        <w:t>Violence in The Workplace</w:t>
      </w:r>
      <w:r>
        <w:rPr>
          <w:rStyle w:val="eop"/>
          <w:rFonts w:ascii="Calibri" w:hAnsi="Calibri" w:cs="Calibri"/>
          <w:b/>
          <w:bCs/>
          <w:i/>
          <w:iCs/>
          <w:caps/>
          <w:sz w:val="20"/>
          <w:szCs w:val="20"/>
        </w:rPr>
        <w:t> </w:t>
      </w:r>
    </w:p>
    <w:p w14:paraId="5F9FDD78"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District will not tolerate violence in the workplace, which covers any building or outside area leased or used in District business or off-duty conduct related to a coworker. This policy is in addition to the harassment policy. </w:t>
      </w:r>
      <w:r>
        <w:rPr>
          <w:rStyle w:val="eop"/>
          <w:rFonts w:ascii="Calibri" w:hAnsi="Calibri" w:cs="Calibri"/>
          <w:sz w:val="22"/>
          <w:szCs w:val="22"/>
        </w:rPr>
        <w:t> </w:t>
      </w:r>
    </w:p>
    <w:p w14:paraId="13002BEC"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District is committed to maintaining an environment clear of all forms of violence, including verbal or physical threats and intimidation. Employees are expected to report all threats and violence, physical or verbal, to a supervisor and fill out an incident report.</w:t>
      </w:r>
      <w:r>
        <w:rPr>
          <w:rStyle w:val="eop"/>
          <w:rFonts w:ascii="Calibri" w:hAnsi="Calibri" w:cs="Calibri"/>
          <w:sz w:val="22"/>
          <w:szCs w:val="22"/>
        </w:rPr>
        <w:t> </w:t>
      </w:r>
    </w:p>
    <w:p w14:paraId="08A1C2B9"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District has a zero-tolerance policy in this area. Such acts will not be permitted to occur. Examples of unacceptable behavior include verbal or physical harassment, such as angry outbursts or threats to others that cause them to feel unsafe and intimidated; any menacing behavior; any actual aggressive or angry touching of a co-worker; verbal confrontations, name-calling, profanity directed against anyone personally, explosions of anger, and any other actions that cause others to feel unsafe, harassed, or threatened. Behavior outside of work, such as off-the-job harassment, threats, unwelcome advances, or stalking of a co-worker, causes workplace consequences; and any other conduct that causes a tense and stressful workplace filled with interpersonal conflict is included.</w:t>
      </w:r>
      <w:r>
        <w:rPr>
          <w:rStyle w:val="eop"/>
          <w:rFonts w:ascii="Calibri" w:hAnsi="Calibri" w:cs="Calibri"/>
          <w:sz w:val="22"/>
          <w:szCs w:val="22"/>
        </w:rPr>
        <w:t> </w:t>
      </w:r>
    </w:p>
    <w:p w14:paraId="40B7D959"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For purposes of this policy, violent behavior is defined as:</w:t>
      </w:r>
      <w:r>
        <w:rPr>
          <w:rStyle w:val="eop"/>
          <w:rFonts w:ascii="Calibri" w:hAnsi="Calibri" w:cs="Calibri"/>
          <w:sz w:val="22"/>
          <w:szCs w:val="22"/>
        </w:rPr>
        <w:t> </w:t>
      </w:r>
    </w:p>
    <w:p w14:paraId="6819F044" w14:textId="77777777" w:rsidR="002622D7" w:rsidRDefault="002622D7" w:rsidP="002622D7">
      <w:pPr>
        <w:pStyle w:val="paragraph"/>
        <w:numPr>
          <w:ilvl w:val="0"/>
          <w:numId w:val="27"/>
        </w:numPr>
        <w:spacing w:before="0" w:beforeAutospacing="0" w:after="0" w:afterAutospacing="0"/>
        <w:ind w:left="435" w:firstLine="0"/>
        <w:textAlignment w:val="baseline"/>
        <w:rPr>
          <w:rFonts w:ascii="Calibri" w:hAnsi="Calibri" w:cs="Calibri"/>
          <w:sz w:val="22"/>
          <w:szCs w:val="22"/>
        </w:rPr>
      </w:pPr>
      <w:r>
        <w:rPr>
          <w:rStyle w:val="normaltextrun"/>
          <w:rFonts w:ascii="Calibri" w:hAnsi="Calibri" w:cs="Calibri"/>
          <w:sz w:val="22"/>
          <w:szCs w:val="22"/>
        </w:rPr>
        <w:t>The actual or implied threat of harm to an individual, group of individuals, or associates of those individuals;</w:t>
      </w:r>
      <w:r>
        <w:rPr>
          <w:rStyle w:val="eop"/>
          <w:rFonts w:ascii="Calibri" w:hAnsi="Calibri" w:cs="Calibri"/>
          <w:sz w:val="22"/>
          <w:szCs w:val="22"/>
        </w:rPr>
        <w:t> </w:t>
      </w:r>
    </w:p>
    <w:p w14:paraId="46233EBD" w14:textId="77777777" w:rsidR="002622D7" w:rsidRDefault="002622D7" w:rsidP="002622D7">
      <w:pPr>
        <w:pStyle w:val="paragraph"/>
        <w:numPr>
          <w:ilvl w:val="0"/>
          <w:numId w:val="28"/>
        </w:numPr>
        <w:spacing w:before="0" w:beforeAutospacing="0" w:after="0" w:afterAutospacing="0"/>
        <w:ind w:left="435" w:firstLine="0"/>
        <w:textAlignment w:val="baseline"/>
        <w:rPr>
          <w:rFonts w:ascii="Calibri" w:hAnsi="Calibri" w:cs="Calibri"/>
          <w:sz w:val="22"/>
          <w:szCs w:val="22"/>
        </w:rPr>
      </w:pPr>
      <w:r>
        <w:rPr>
          <w:rStyle w:val="normaltextrun"/>
          <w:rFonts w:ascii="Calibri" w:hAnsi="Calibri" w:cs="Calibri"/>
          <w:sz w:val="22"/>
          <w:szCs w:val="22"/>
        </w:rPr>
        <w:t>The possession on District property of weapons of any kind, unless specifically authorized by District; management, or the brandishing of any object that could reasonably be construed as a weapon. Weapons include, but are not limited to, guns, knives, explosives, tear gas, and mace. District property includes parking lots;</w:t>
      </w:r>
      <w:r>
        <w:rPr>
          <w:rStyle w:val="eop"/>
          <w:rFonts w:ascii="Calibri" w:hAnsi="Calibri" w:cs="Calibri"/>
          <w:sz w:val="22"/>
          <w:szCs w:val="22"/>
        </w:rPr>
        <w:t> </w:t>
      </w:r>
    </w:p>
    <w:p w14:paraId="512AB0ED" w14:textId="77777777" w:rsidR="002622D7" w:rsidRDefault="002622D7" w:rsidP="002622D7">
      <w:pPr>
        <w:pStyle w:val="paragraph"/>
        <w:numPr>
          <w:ilvl w:val="0"/>
          <w:numId w:val="29"/>
        </w:numPr>
        <w:spacing w:before="0" w:beforeAutospacing="0" w:after="0" w:afterAutospacing="0"/>
        <w:ind w:left="435" w:firstLine="0"/>
        <w:textAlignment w:val="baseline"/>
        <w:rPr>
          <w:rFonts w:ascii="Calibri" w:hAnsi="Calibri" w:cs="Calibri"/>
          <w:sz w:val="22"/>
          <w:szCs w:val="22"/>
        </w:rPr>
      </w:pPr>
      <w:r>
        <w:rPr>
          <w:rStyle w:val="normaltextrun"/>
          <w:rFonts w:ascii="Calibri" w:hAnsi="Calibri" w:cs="Calibri"/>
          <w:sz w:val="22"/>
          <w:szCs w:val="22"/>
        </w:rPr>
        <w:t>Loud, angry, or disruptive behavior. Such outbursts are not an acceptable part of the District’s work environment;</w:t>
      </w:r>
      <w:r>
        <w:rPr>
          <w:rStyle w:val="eop"/>
          <w:rFonts w:ascii="Calibri" w:hAnsi="Calibri" w:cs="Calibri"/>
          <w:sz w:val="22"/>
          <w:szCs w:val="22"/>
        </w:rPr>
        <w:t> </w:t>
      </w:r>
    </w:p>
    <w:p w14:paraId="6DD24CE3" w14:textId="77777777" w:rsidR="002622D7" w:rsidRDefault="002622D7" w:rsidP="002622D7">
      <w:pPr>
        <w:pStyle w:val="paragraph"/>
        <w:numPr>
          <w:ilvl w:val="0"/>
          <w:numId w:val="30"/>
        </w:numPr>
        <w:spacing w:before="0" w:beforeAutospacing="0" w:after="0" w:afterAutospacing="0"/>
        <w:ind w:left="435" w:firstLine="0"/>
        <w:textAlignment w:val="baseline"/>
        <w:rPr>
          <w:rFonts w:ascii="Calibri" w:hAnsi="Calibri" w:cs="Calibri"/>
          <w:sz w:val="22"/>
          <w:szCs w:val="22"/>
        </w:rPr>
      </w:pPr>
      <w:r>
        <w:rPr>
          <w:rStyle w:val="normaltextrun"/>
          <w:rFonts w:ascii="Calibri" w:hAnsi="Calibri" w:cs="Calibri"/>
          <w:sz w:val="22"/>
          <w:szCs w:val="22"/>
        </w:rPr>
        <w:t>Negligent or intentional disregard for the physical safety or well-being of others;</w:t>
      </w:r>
      <w:r>
        <w:rPr>
          <w:rStyle w:val="eop"/>
          <w:rFonts w:ascii="Calibri" w:hAnsi="Calibri" w:cs="Calibri"/>
          <w:sz w:val="22"/>
          <w:szCs w:val="22"/>
        </w:rPr>
        <w:t> </w:t>
      </w:r>
    </w:p>
    <w:p w14:paraId="37DC83AC" w14:textId="77777777" w:rsidR="002622D7" w:rsidRDefault="002622D7" w:rsidP="002622D7">
      <w:pPr>
        <w:pStyle w:val="paragraph"/>
        <w:numPr>
          <w:ilvl w:val="0"/>
          <w:numId w:val="31"/>
        </w:numPr>
        <w:spacing w:before="0" w:beforeAutospacing="0" w:after="0" w:afterAutospacing="0"/>
        <w:ind w:left="435" w:firstLine="0"/>
        <w:textAlignment w:val="baseline"/>
        <w:rPr>
          <w:rFonts w:ascii="Calibri" w:hAnsi="Calibri" w:cs="Calibri"/>
          <w:sz w:val="22"/>
          <w:szCs w:val="22"/>
        </w:rPr>
      </w:pPr>
      <w:r>
        <w:rPr>
          <w:rStyle w:val="normaltextrun"/>
          <w:rFonts w:ascii="Calibri" w:hAnsi="Calibri" w:cs="Calibri"/>
          <w:sz w:val="22"/>
          <w:szCs w:val="22"/>
        </w:rPr>
        <w:t>Willful destruction of District or another employee’s property;</w:t>
      </w:r>
      <w:r>
        <w:rPr>
          <w:rStyle w:val="eop"/>
          <w:rFonts w:ascii="Calibri" w:hAnsi="Calibri" w:cs="Calibri"/>
          <w:sz w:val="22"/>
          <w:szCs w:val="22"/>
        </w:rPr>
        <w:t> </w:t>
      </w:r>
    </w:p>
    <w:p w14:paraId="21B423D8" w14:textId="77777777" w:rsidR="002622D7" w:rsidRDefault="002622D7" w:rsidP="002622D7">
      <w:pPr>
        <w:pStyle w:val="paragraph"/>
        <w:numPr>
          <w:ilvl w:val="0"/>
          <w:numId w:val="32"/>
        </w:numPr>
        <w:spacing w:before="0" w:beforeAutospacing="0" w:after="0" w:afterAutospacing="0"/>
        <w:ind w:left="435" w:firstLine="0"/>
        <w:textAlignment w:val="baseline"/>
        <w:rPr>
          <w:rFonts w:ascii="Calibri" w:hAnsi="Calibri" w:cs="Calibri"/>
          <w:sz w:val="22"/>
          <w:szCs w:val="22"/>
        </w:rPr>
      </w:pPr>
      <w:r>
        <w:rPr>
          <w:rStyle w:val="normaltextrun"/>
          <w:rFonts w:ascii="Calibri" w:hAnsi="Calibri" w:cs="Calibri"/>
          <w:sz w:val="22"/>
          <w:szCs w:val="22"/>
        </w:rPr>
        <w:t>Commission of any violent crime on District property;</w:t>
      </w:r>
      <w:r>
        <w:rPr>
          <w:rStyle w:val="eop"/>
          <w:rFonts w:ascii="Calibri" w:hAnsi="Calibri" w:cs="Calibri"/>
          <w:sz w:val="22"/>
          <w:szCs w:val="22"/>
        </w:rPr>
        <w:t> </w:t>
      </w:r>
    </w:p>
    <w:p w14:paraId="16CFDE74" w14:textId="77777777" w:rsidR="002622D7" w:rsidRDefault="002622D7" w:rsidP="002622D7">
      <w:pPr>
        <w:pStyle w:val="paragraph"/>
        <w:numPr>
          <w:ilvl w:val="0"/>
          <w:numId w:val="33"/>
        </w:numPr>
        <w:spacing w:before="0" w:beforeAutospacing="0" w:after="0" w:afterAutospacing="0"/>
        <w:ind w:left="435" w:firstLine="0"/>
        <w:textAlignment w:val="baseline"/>
        <w:rPr>
          <w:rFonts w:ascii="Calibri" w:hAnsi="Calibri" w:cs="Calibri"/>
          <w:sz w:val="22"/>
          <w:szCs w:val="22"/>
        </w:rPr>
      </w:pPr>
      <w:r>
        <w:rPr>
          <w:rStyle w:val="normaltextrun"/>
          <w:rFonts w:ascii="Calibri" w:hAnsi="Calibri" w:cs="Calibri"/>
          <w:sz w:val="22"/>
          <w:szCs w:val="22"/>
        </w:rPr>
        <w:t>Any conduct that a reasonable person would perceive as constituting actual or threatened violence;</w:t>
      </w:r>
      <w:r>
        <w:rPr>
          <w:rStyle w:val="eop"/>
          <w:rFonts w:ascii="Calibri" w:hAnsi="Calibri" w:cs="Calibri"/>
          <w:sz w:val="22"/>
          <w:szCs w:val="22"/>
        </w:rPr>
        <w:t> </w:t>
      </w:r>
    </w:p>
    <w:p w14:paraId="3F95B878" w14:textId="77777777" w:rsidR="002622D7" w:rsidRDefault="002622D7" w:rsidP="002622D7">
      <w:pPr>
        <w:pStyle w:val="paragraph"/>
        <w:spacing w:before="0" w:beforeAutospacing="0" w:after="0" w:afterAutospacing="0"/>
        <w:textAlignment w:val="baseline"/>
        <w:rPr>
          <w:rFonts w:ascii="Segoe UI" w:hAnsi="Segoe UI" w:cs="Segoe UI"/>
          <w:b/>
          <w:bCs/>
          <w:i/>
          <w:iCs/>
          <w:sz w:val="18"/>
          <w:szCs w:val="18"/>
        </w:rPr>
      </w:pPr>
      <w:r>
        <w:rPr>
          <w:rStyle w:val="normaltextrun"/>
          <w:rFonts w:ascii="Calibri" w:hAnsi="Calibri" w:cs="Calibri"/>
          <w:b/>
          <w:bCs/>
          <w:i/>
          <w:iCs/>
          <w:sz w:val="22"/>
          <w:szCs w:val="22"/>
        </w:rPr>
        <w:t>Managing a Potentially Violent Situation</w:t>
      </w:r>
      <w:r>
        <w:rPr>
          <w:rStyle w:val="eop"/>
          <w:rFonts w:ascii="Calibri" w:hAnsi="Calibri" w:cs="Calibri"/>
          <w:b/>
          <w:bCs/>
          <w:i/>
          <w:iCs/>
          <w:sz w:val="22"/>
          <w:szCs w:val="22"/>
        </w:rPr>
        <w:t> </w:t>
      </w:r>
    </w:p>
    <w:p w14:paraId="6DD2B380"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Employees are expected to treat all patrons courteously and to be able to handle problems effectively and within reason. </w:t>
      </w:r>
      <w:r>
        <w:rPr>
          <w:rStyle w:val="eop"/>
          <w:rFonts w:ascii="Calibri" w:hAnsi="Calibri" w:cs="Calibri"/>
          <w:sz w:val="22"/>
          <w:szCs w:val="22"/>
        </w:rPr>
        <w:t> </w:t>
      </w:r>
    </w:p>
    <w:p w14:paraId="473D2285" w14:textId="77777777" w:rsidR="002622D7" w:rsidRDefault="002622D7" w:rsidP="002622D7">
      <w:pPr>
        <w:pStyle w:val="paragraph"/>
        <w:numPr>
          <w:ilvl w:val="0"/>
          <w:numId w:val="34"/>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Employees are not expected to endure verbal abuse, threats, or violence.</w:t>
      </w:r>
      <w:r>
        <w:rPr>
          <w:rStyle w:val="eop"/>
          <w:rFonts w:ascii="Calibri" w:hAnsi="Calibri" w:cs="Calibri"/>
          <w:sz w:val="22"/>
          <w:szCs w:val="22"/>
        </w:rPr>
        <w:t> </w:t>
      </w:r>
    </w:p>
    <w:p w14:paraId="0F622D40" w14:textId="77777777" w:rsidR="002622D7" w:rsidRDefault="002622D7" w:rsidP="002622D7">
      <w:pPr>
        <w:pStyle w:val="paragraph"/>
        <w:numPr>
          <w:ilvl w:val="0"/>
          <w:numId w:val="35"/>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Any employee or volunteer witnessing violence or who believes the threat of violence is present should immediately get away from the situation, notify a supervisor, and call the police.</w:t>
      </w:r>
      <w:r>
        <w:rPr>
          <w:rStyle w:val="eop"/>
          <w:rFonts w:ascii="Calibri" w:hAnsi="Calibri" w:cs="Calibri"/>
          <w:sz w:val="22"/>
          <w:szCs w:val="22"/>
        </w:rPr>
        <w:t> </w:t>
      </w:r>
    </w:p>
    <w:p w14:paraId="446E9710" w14:textId="77777777" w:rsidR="002622D7" w:rsidRDefault="002622D7" w:rsidP="002622D7">
      <w:pPr>
        <w:pStyle w:val="paragraph"/>
        <w:numPr>
          <w:ilvl w:val="0"/>
          <w:numId w:val="36"/>
        </w:numPr>
        <w:spacing w:before="0" w:beforeAutospacing="0" w:after="0" w:afterAutospacing="0"/>
        <w:ind w:left="420" w:firstLine="0"/>
        <w:textAlignment w:val="baseline"/>
        <w:rPr>
          <w:rFonts w:ascii="Calibri" w:hAnsi="Calibri" w:cs="Calibri"/>
          <w:sz w:val="22"/>
          <w:szCs w:val="22"/>
        </w:rPr>
      </w:pPr>
      <w:r>
        <w:rPr>
          <w:rStyle w:val="normaltextrun"/>
          <w:rFonts w:ascii="Calibri" w:hAnsi="Calibri" w:cs="Calibri"/>
          <w:sz w:val="22"/>
          <w:szCs w:val="22"/>
        </w:rPr>
        <w:t>The employee should safely observe the situation to better report on the incident, but avoid directly becoming involved in the situation. A supervisor should be made aware of a situation as soon as possible and an incident report filed by all parties involved. The supervisor should make the Director aware as soon as possible if the Director is not yet aware.</w:t>
      </w:r>
      <w:r>
        <w:rPr>
          <w:rStyle w:val="eop"/>
          <w:rFonts w:ascii="Calibri" w:hAnsi="Calibri" w:cs="Calibri"/>
          <w:sz w:val="22"/>
          <w:szCs w:val="22"/>
        </w:rPr>
        <w:t> </w:t>
      </w:r>
    </w:p>
    <w:p w14:paraId="61A61E19" w14:textId="77777777" w:rsidR="002622D7" w:rsidRDefault="002622D7" w:rsidP="002622D7">
      <w:pPr>
        <w:pStyle w:val="paragraph"/>
        <w:spacing w:before="0" w:beforeAutospacing="0" w:after="0" w:afterAutospacing="0"/>
        <w:textAlignment w:val="baseline"/>
        <w:rPr>
          <w:rFonts w:ascii="Segoe UI" w:hAnsi="Segoe UI" w:cs="Segoe UI"/>
          <w:b/>
          <w:bCs/>
          <w:i/>
          <w:iCs/>
          <w:sz w:val="18"/>
          <w:szCs w:val="18"/>
        </w:rPr>
      </w:pPr>
      <w:r>
        <w:rPr>
          <w:rStyle w:val="normaltextrun"/>
          <w:rFonts w:ascii="Calibri" w:hAnsi="Calibri" w:cs="Calibri"/>
          <w:b/>
          <w:bCs/>
          <w:i/>
          <w:iCs/>
          <w:sz w:val="22"/>
          <w:szCs w:val="22"/>
        </w:rPr>
        <w:t>Reporting and Investigation  </w:t>
      </w:r>
      <w:r>
        <w:rPr>
          <w:rStyle w:val="eop"/>
          <w:rFonts w:ascii="Calibri" w:hAnsi="Calibri" w:cs="Calibri"/>
          <w:b/>
          <w:bCs/>
          <w:i/>
          <w:iCs/>
          <w:sz w:val="22"/>
          <w:szCs w:val="22"/>
        </w:rPr>
        <w:t> </w:t>
      </w:r>
    </w:p>
    <w:p w14:paraId="3CDD8464"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Incident reports will be reviewed by the Director. The Director will determine the extent of an investigation and sharing of incidents. </w:t>
      </w:r>
      <w:r>
        <w:rPr>
          <w:rStyle w:val="eop"/>
          <w:rFonts w:ascii="Calibri" w:hAnsi="Calibri" w:cs="Calibri"/>
          <w:sz w:val="22"/>
          <w:szCs w:val="22"/>
        </w:rPr>
        <w:t> </w:t>
      </w:r>
    </w:p>
    <w:p w14:paraId="192CCBF8"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the extent practicable, investigations and resolutions shall be conducted using the same procedures in the Internal and External Complaint Procedures under the Harassment Policy.  </w:t>
      </w:r>
      <w:r>
        <w:rPr>
          <w:rStyle w:val="eop"/>
          <w:rFonts w:ascii="Calibri" w:hAnsi="Calibri" w:cs="Calibri"/>
          <w:sz w:val="22"/>
          <w:szCs w:val="22"/>
        </w:rPr>
        <w:t> </w:t>
      </w:r>
    </w:p>
    <w:p w14:paraId="6699A230" w14:textId="77777777" w:rsidR="002622D7" w:rsidRDefault="002622D7" w:rsidP="00262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cases where the perpetrator is not a District employee, or in any other case the District deems advisable, the District may request law enforcement personnel conduct the investigation.</w:t>
      </w:r>
    </w:p>
    <w:p w14:paraId="60FFC27D" w14:textId="77777777" w:rsidR="002622D7" w:rsidRDefault="002622D7"/>
    <w:sectPr w:rsidR="002622D7" w:rsidSect="009544FC">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DFEF" w14:textId="77777777" w:rsidR="00EF6929" w:rsidRDefault="00EF6929">
      <w:r>
        <w:separator/>
      </w:r>
    </w:p>
  </w:endnote>
  <w:endnote w:type="continuationSeparator" w:id="0">
    <w:p w14:paraId="192B797F" w14:textId="77777777" w:rsidR="00EF6929" w:rsidRDefault="00EF6929">
      <w:r>
        <w:continuationSeparator/>
      </w:r>
    </w:p>
  </w:endnote>
  <w:endnote w:type="continuationNotice" w:id="1">
    <w:p w14:paraId="4FC1733D" w14:textId="77777777" w:rsidR="00EF6929" w:rsidRDefault="00EF6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0BD3D" w14:textId="77777777" w:rsidR="00EF6929" w:rsidRDefault="00EF6929">
      <w:r>
        <w:separator/>
      </w:r>
    </w:p>
  </w:footnote>
  <w:footnote w:type="continuationSeparator" w:id="0">
    <w:p w14:paraId="2D1C2050" w14:textId="77777777" w:rsidR="00EF6929" w:rsidRDefault="00EF6929">
      <w:r>
        <w:continuationSeparator/>
      </w:r>
    </w:p>
  </w:footnote>
  <w:footnote w:type="continuationNotice" w:id="1">
    <w:p w14:paraId="2CE8A48E" w14:textId="77777777" w:rsidR="00EF6929" w:rsidRDefault="00EF69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7998"/>
    <w:multiLevelType w:val="multilevel"/>
    <w:tmpl w:val="15DE3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71627"/>
    <w:multiLevelType w:val="multilevel"/>
    <w:tmpl w:val="3A8434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27F6F"/>
    <w:multiLevelType w:val="multilevel"/>
    <w:tmpl w:val="48208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630D5"/>
    <w:multiLevelType w:val="multilevel"/>
    <w:tmpl w:val="3DBE3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E3DBC"/>
    <w:multiLevelType w:val="multilevel"/>
    <w:tmpl w:val="2598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22613"/>
    <w:multiLevelType w:val="multilevel"/>
    <w:tmpl w:val="AAB0B9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81AA6"/>
    <w:multiLevelType w:val="multilevel"/>
    <w:tmpl w:val="FFD6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60110F"/>
    <w:multiLevelType w:val="multilevel"/>
    <w:tmpl w:val="29E0F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B4156"/>
    <w:multiLevelType w:val="multilevel"/>
    <w:tmpl w:val="626E8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32050"/>
    <w:multiLevelType w:val="multilevel"/>
    <w:tmpl w:val="A78E6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A2857"/>
    <w:multiLevelType w:val="multilevel"/>
    <w:tmpl w:val="A6F2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D37773"/>
    <w:multiLevelType w:val="multilevel"/>
    <w:tmpl w:val="9762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24F88"/>
    <w:multiLevelType w:val="multilevel"/>
    <w:tmpl w:val="DB004C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8A08C6"/>
    <w:multiLevelType w:val="multilevel"/>
    <w:tmpl w:val="6FEC4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D2D8C"/>
    <w:multiLevelType w:val="multilevel"/>
    <w:tmpl w:val="29506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887BF7"/>
    <w:multiLevelType w:val="multilevel"/>
    <w:tmpl w:val="FAF2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4350D1"/>
    <w:multiLevelType w:val="multilevel"/>
    <w:tmpl w:val="2D1E2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3023B3"/>
    <w:multiLevelType w:val="hybridMultilevel"/>
    <w:tmpl w:val="8E6653E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810D0"/>
    <w:multiLevelType w:val="multilevel"/>
    <w:tmpl w:val="3DBCA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FF2829"/>
    <w:multiLevelType w:val="multilevel"/>
    <w:tmpl w:val="D140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980C03"/>
    <w:multiLevelType w:val="multilevel"/>
    <w:tmpl w:val="EE526E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B1102"/>
    <w:multiLevelType w:val="multilevel"/>
    <w:tmpl w:val="77BAA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0657C5"/>
    <w:multiLevelType w:val="multilevel"/>
    <w:tmpl w:val="F22C0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5E0490"/>
    <w:multiLevelType w:val="multilevel"/>
    <w:tmpl w:val="8514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8722C1"/>
    <w:multiLevelType w:val="multilevel"/>
    <w:tmpl w:val="0E8A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E21BC4"/>
    <w:multiLevelType w:val="multilevel"/>
    <w:tmpl w:val="AD2CFE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B17F4"/>
    <w:multiLevelType w:val="multilevel"/>
    <w:tmpl w:val="40602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B670DC"/>
    <w:multiLevelType w:val="multilevel"/>
    <w:tmpl w:val="F8AA1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F02717"/>
    <w:multiLevelType w:val="multilevel"/>
    <w:tmpl w:val="AFC48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8C7C66"/>
    <w:multiLevelType w:val="multilevel"/>
    <w:tmpl w:val="430A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B63A7E"/>
    <w:multiLevelType w:val="multilevel"/>
    <w:tmpl w:val="5A6A2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753C29"/>
    <w:multiLevelType w:val="multilevel"/>
    <w:tmpl w:val="62D62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396AB9"/>
    <w:multiLevelType w:val="multilevel"/>
    <w:tmpl w:val="2B8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8C1C9A"/>
    <w:multiLevelType w:val="multilevel"/>
    <w:tmpl w:val="00C0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D914D6"/>
    <w:multiLevelType w:val="multilevel"/>
    <w:tmpl w:val="1DC0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9A41FB"/>
    <w:multiLevelType w:val="multilevel"/>
    <w:tmpl w:val="F1B2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0"/>
  </w:num>
  <w:num w:numId="3">
    <w:abstractNumId w:val="4"/>
  </w:num>
  <w:num w:numId="4">
    <w:abstractNumId w:val="23"/>
  </w:num>
  <w:num w:numId="5">
    <w:abstractNumId w:val="16"/>
  </w:num>
  <w:num w:numId="6">
    <w:abstractNumId w:val="9"/>
  </w:num>
  <w:num w:numId="7">
    <w:abstractNumId w:val="22"/>
  </w:num>
  <w:num w:numId="8">
    <w:abstractNumId w:val="27"/>
  </w:num>
  <w:num w:numId="9">
    <w:abstractNumId w:val="12"/>
  </w:num>
  <w:num w:numId="10">
    <w:abstractNumId w:val="26"/>
  </w:num>
  <w:num w:numId="11">
    <w:abstractNumId w:val="0"/>
  </w:num>
  <w:num w:numId="12">
    <w:abstractNumId w:val="8"/>
  </w:num>
  <w:num w:numId="13">
    <w:abstractNumId w:val="14"/>
  </w:num>
  <w:num w:numId="14">
    <w:abstractNumId w:val="25"/>
  </w:num>
  <w:num w:numId="15">
    <w:abstractNumId w:val="7"/>
  </w:num>
  <w:num w:numId="16">
    <w:abstractNumId w:val="13"/>
  </w:num>
  <w:num w:numId="17">
    <w:abstractNumId w:val="30"/>
  </w:num>
  <w:num w:numId="18">
    <w:abstractNumId w:val="5"/>
  </w:num>
  <w:num w:numId="19">
    <w:abstractNumId w:val="3"/>
  </w:num>
  <w:num w:numId="20">
    <w:abstractNumId w:val="29"/>
  </w:num>
  <w:num w:numId="21">
    <w:abstractNumId w:val="34"/>
  </w:num>
  <w:num w:numId="22">
    <w:abstractNumId w:val="15"/>
  </w:num>
  <w:num w:numId="23">
    <w:abstractNumId w:val="28"/>
  </w:num>
  <w:num w:numId="24">
    <w:abstractNumId w:val="20"/>
  </w:num>
  <w:num w:numId="25">
    <w:abstractNumId w:val="18"/>
  </w:num>
  <w:num w:numId="26">
    <w:abstractNumId w:val="21"/>
  </w:num>
  <w:num w:numId="27">
    <w:abstractNumId w:val="33"/>
  </w:num>
  <w:num w:numId="28">
    <w:abstractNumId w:val="24"/>
  </w:num>
  <w:num w:numId="29">
    <w:abstractNumId w:val="35"/>
  </w:num>
  <w:num w:numId="30">
    <w:abstractNumId w:val="6"/>
  </w:num>
  <w:num w:numId="31">
    <w:abstractNumId w:val="32"/>
  </w:num>
  <w:num w:numId="32">
    <w:abstractNumId w:val="11"/>
  </w:num>
  <w:num w:numId="33">
    <w:abstractNumId w:val="19"/>
  </w:num>
  <w:num w:numId="34">
    <w:abstractNumId w:val="2"/>
  </w:num>
  <w:num w:numId="35">
    <w:abstractNumId w:val="3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OUCXXcnbcrm4BGVNIH5i+i/NJW31IeFurnjun7jd5ym5Q9RN8IR8FMJnX9rWiq//Z+IYJXGdJ0HZ5sT+ysBGjw==" w:salt="M6XTIxLx0xIb+inZEIsTY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78"/>
    <w:rsid w:val="000019CE"/>
    <w:rsid w:val="00034A57"/>
    <w:rsid w:val="00084801"/>
    <w:rsid w:val="001466E4"/>
    <w:rsid w:val="00182621"/>
    <w:rsid w:val="001B3D78"/>
    <w:rsid w:val="001C575D"/>
    <w:rsid w:val="001E74F3"/>
    <w:rsid w:val="002156F1"/>
    <w:rsid w:val="002622D7"/>
    <w:rsid w:val="002D14E8"/>
    <w:rsid w:val="002E78AF"/>
    <w:rsid w:val="00350DB6"/>
    <w:rsid w:val="00366389"/>
    <w:rsid w:val="003A3839"/>
    <w:rsid w:val="003A4857"/>
    <w:rsid w:val="003B3214"/>
    <w:rsid w:val="003C0E23"/>
    <w:rsid w:val="003C5767"/>
    <w:rsid w:val="003D5FFA"/>
    <w:rsid w:val="003E3DFD"/>
    <w:rsid w:val="0041628A"/>
    <w:rsid w:val="004173ED"/>
    <w:rsid w:val="00420F78"/>
    <w:rsid w:val="00457AF7"/>
    <w:rsid w:val="00471529"/>
    <w:rsid w:val="004E3CF3"/>
    <w:rsid w:val="00520A4C"/>
    <w:rsid w:val="00547C45"/>
    <w:rsid w:val="005B46BE"/>
    <w:rsid w:val="005F5A65"/>
    <w:rsid w:val="006077BF"/>
    <w:rsid w:val="006146F8"/>
    <w:rsid w:val="0066032B"/>
    <w:rsid w:val="00674681"/>
    <w:rsid w:val="006D38F6"/>
    <w:rsid w:val="00705A8C"/>
    <w:rsid w:val="00791E75"/>
    <w:rsid w:val="007A7A2C"/>
    <w:rsid w:val="00807CE3"/>
    <w:rsid w:val="008448FA"/>
    <w:rsid w:val="00855444"/>
    <w:rsid w:val="0087777E"/>
    <w:rsid w:val="00882875"/>
    <w:rsid w:val="008B615E"/>
    <w:rsid w:val="00960931"/>
    <w:rsid w:val="009A7AA9"/>
    <w:rsid w:val="00A042CE"/>
    <w:rsid w:val="00A256AE"/>
    <w:rsid w:val="00AA3562"/>
    <w:rsid w:val="00AB6AA5"/>
    <w:rsid w:val="00AD5B73"/>
    <w:rsid w:val="00B433CD"/>
    <w:rsid w:val="00B65671"/>
    <w:rsid w:val="00C3279E"/>
    <w:rsid w:val="00C535F7"/>
    <w:rsid w:val="00CC3A0C"/>
    <w:rsid w:val="00CD3755"/>
    <w:rsid w:val="00D205C0"/>
    <w:rsid w:val="00D232C9"/>
    <w:rsid w:val="00D410AE"/>
    <w:rsid w:val="00D53268"/>
    <w:rsid w:val="00DA033C"/>
    <w:rsid w:val="00DA1C7D"/>
    <w:rsid w:val="00E116DA"/>
    <w:rsid w:val="00E52F79"/>
    <w:rsid w:val="00E653F0"/>
    <w:rsid w:val="00E70D3C"/>
    <w:rsid w:val="00EF6929"/>
    <w:rsid w:val="00F144F0"/>
    <w:rsid w:val="00F33D47"/>
    <w:rsid w:val="00F53F26"/>
    <w:rsid w:val="00F73A47"/>
    <w:rsid w:val="00F92BC0"/>
    <w:rsid w:val="00F9321F"/>
    <w:rsid w:val="00FB69A1"/>
    <w:rsid w:val="00FF65AA"/>
    <w:rsid w:val="02119ADB"/>
    <w:rsid w:val="03B5F3A6"/>
    <w:rsid w:val="046656D7"/>
    <w:rsid w:val="059D026A"/>
    <w:rsid w:val="05F8B1C9"/>
    <w:rsid w:val="0D79CB25"/>
    <w:rsid w:val="0DEAB592"/>
    <w:rsid w:val="0EDFFF3A"/>
    <w:rsid w:val="110F0CE0"/>
    <w:rsid w:val="1409E5A6"/>
    <w:rsid w:val="148926DF"/>
    <w:rsid w:val="1689B1B6"/>
    <w:rsid w:val="18DEB1D2"/>
    <w:rsid w:val="1A943896"/>
    <w:rsid w:val="1D943DD5"/>
    <w:rsid w:val="1F37E4B8"/>
    <w:rsid w:val="219C690B"/>
    <w:rsid w:val="2594A9C3"/>
    <w:rsid w:val="2AC759AE"/>
    <w:rsid w:val="2B34821A"/>
    <w:rsid w:val="2DD4C405"/>
    <w:rsid w:val="2E4C2416"/>
    <w:rsid w:val="308DCF78"/>
    <w:rsid w:val="31D7945B"/>
    <w:rsid w:val="3502C910"/>
    <w:rsid w:val="37BEF8CA"/>
    <w:rsid w:val="38FDC67A"/>
    <w:rsid w:val="39FEED86"/>
    <w:rsid w:val="3B563C80"/>
    <w:rsid w:val="3B6F0D46"/>
    <w:rsid w:val="3D6F44CC"/>
    <w:rsid w:val="472B816A"/>
    <w:rsid w:val="473B8B4A"/>
    <w:rsid w:val="483C5DD3"/>
    <w:rsid w:val="4A6B42C6"/>
    <w:rsid w:val="51AB7164"/>
    <w:rsid w:val="53BA02BB"/>
    <w:rsid w:val="57B68703"/>
    <w:rsid w:val="5A36A22A"/>
    <w:rsid w:val="5D36FE21"/>
    <w:rsid w:val="5DE36400"/>
    <w:rsid w:val="5EE713A1"/>
    <w:rsid w:val="5F2D9E4C"/>
    <w:rsid w:val="614A94F8"/>
    <w:rsid w:val="634869E5"/>
    <w:rsid w:val="6469D15E"/>
    <w:rsid w:val="6737F2BC"/>
    <w:rsid w:val="6803EF50"/>
    <w:rsid w:val="68F76178"/>
    <w:rsid w:val="69C355A9"/>
    <w:rsid w:val="6A998999"/>
    <w:rsid w:val="6C978509"/>
    <w:rsid w:val="6F50D3C6"/>
    <w:rsid w:val="6FCF9305"/>
    <w:rsid w:val="719A79D6"/>
    <w:rsid w:val="770C50F7"/>
    <w:rsid w:val="79362989"/>
    <w:rsid w:val="796C60CC"/>
    <w:rsid w:val="7A2DBCFB"/>
    <w:rsid w:val="7AA6B874"/>
    <w:rsid w:val="7D43F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77FF"/>
  <w15:chartTrackingRefBased/>
  <w15:docId w15:val="{1A0E3CF2-A8E4-4C0A-B780-6BB3CED7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0F78"/>
    <w:rPr>
      <w:sz w:val="18"/>
    </w:rPr>
  </w:style>
  <w:style w:type="character" w:customStyle="1" w:styleId="BodyTextChar">
    <w:name w:val="Body Text Char"/>
    <w:basedOn w:val="DefaultParagraphFont"/>
    <w:link w:val="BodyText"/>
    <w:rsid w:val="00420F78"/>
    <w:rPr>
      <w:rFonts w:ascii="Times New Roman" w:eastAsia="Times New Roman" w:hAnsi="Times New Roman" w:cs="Times New Roman"/>
      <w:sz w:val="18"/>
      <w:szCs w:val="24"/>
    </w:rPr>
  </w:style>
  <w:style w:type="paragraph" w:styleId="Header">
    <w:name w:val="header"/>
    <w:basedOn w:val="Normal"/>
    <w:link w:val="HeaderChar"/>
    <w:uiPriority w:val="99"/>
    <w:unhideWhenUsed/>
    <w:rsid w:val="00420F78"/>
    <w:pPr>
      <w:tabs>
        <w:tab w:val="center" w:pos="4680"/>
        <w:tab w:val="right" w:pos="9360"/>
      </w:tabs>
    </w:pPr>
  </w:style>
  <w:style w:type="character" w:customStyle="1" w:styleId="HeaderChar">
    <w:name w:val="Header Char"/>
    <w:basedOn w:val="DefaultParagraphFont"/>
    <w:link w:val="Header"/>
    <w:uiPriority w:val="99"/>
    <w:rsid w:val="00420F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0F78"/>
    <w:pPr>
      <w:tabs>
        <w:tab w:val="center" w:pos="4680"/>
        <w:tab w:val="right" w:pos="9360"/>
      </w:tabs>
    </w:pPr>
  </w:style>
  <w:style w:type="character" w:customStyle="1" w:styleId="FooterChar">
    <w:name w:val="Footer Char"/>
    <w:basedOn w:val="DefaultParagraphFont"/>
    <w:link w:val="Footer"/>
    <w:uiPriority w:val="99"/>
    <w:rsid w:val="00420F78"/>
    <w:rPr>
      <w:rFonts w:ascii="Times New Roman" w:eastAsia="Times New Roman" w:hAnsi="Times New Roman" w:cs="Times New Roman"/>
      <w:sz w:val="24"/>
      <w:szCs w:val="24"/>
    </w:rPr>
  </w:style>
  <w:style w:type="paragraph" w:styleId="ListParagraph">
    <w:name w:val="List Paragraph"/>
    <w:basedOn w:val="Normal"/>
    <w:uiPriority w:val="34"/>
    <w:qFormat/>
    <w:rsid w:val="00420F78"/>
    <w:pPr>
      <w:ind w:left="720"/>
      <w:contextualSpacing/>
    </w:pPr>
  </w:style>
  <w:style w:type="paragraph" w:styleId="NoSpacing">
    <w:name w:val="No Spacing"/>
    <w:uiPriority w:val="1"/>
    <w:qFormat/>
    <w:rsid w:val="00520A4C"/>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74F3"/>
  </w:style>
  <w:style w:type="paragraph" w:customStyle="1" w:styleId="paragraph">
    <w:name w:val="paragraph"/>
    <w:basedOn w:val="Normal"/>
    <w:rsid w:val="00034A57"/>
    <w:pPr>
      <w:spacing w:before="100" w:beforeAutospacing="1" w:after="100" w:afterAutospacing="1"/>
    </w:pPr>
  </w:style>
  <w:style w:type="character" w:customStyle="1" w:styleId="eop">
    <w:name w:val="eop"/>
    <w:basedOn w:val="DefaultParagraphFont"/>
    <w:rsid w:val="00034A57"/>
  </w:style>
  <w:style w:type="character" w:customStyle="1" w:styleId="tabchar">
    <w:name w:val="tabchar"/>
    <w:basedOn w:val="DefaultParagraphFont"/>
    <w:rsid w:val="00034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7287">
      <w:bodyDiv w:val="1"/>
      <w:marLeft w:val="0"/>
      <w:marRight w:val="0"/>
      <w:marTop w:val="0"/>
      <w:marBottom w:val="0"/>
      <w:divBdr>
        <w:top w:val="none" w:sz="0" w:space="0" w:color="auto"/>
        <w:left w:val="none" w:sz="0" w:space="0" w:color="auto"/>
        <w:bottom w:val="none" w:sz="0" w:space="0" w:color="auto"/>
        <w:right w:val="none" w:sz="0" w:space="0" w:color="auto"/>
      </w:divBdr>
      <w:divsChild>
        <w:div w:id="2035184791">
          <w:marLeft w:val="0"/>
          <w:marRight w:val="0"/>
          <w:marTop w:val="0"/>
          <w:marBottom w:val="0"/>
          <w:divBdr>
            <w:top w:val="none" w:sz="0" w:space="0" w:color="auto"/>
            <w:left w:val="none" w:sz="0" w:space="0" w:color="auto"/>
            <w:bottom w:val="none" w:sz="0" w:space="0" w:color="auto"/>
            <w:right w:val="none" w:sz="0" w:space="0" w:color="auto"/>
          </w:divBdr>
        </w:div>
        <w:div w:id="1877572817">
          <w:marLeft w:val="0"/>
          <w:marRight w:val="0"/>
          <w:marTop w:val="0"/>
          <w:marBottom w:val="0"/>
          <w:divBdr>
            <w:top w:val="none" w:sz="0" w:space="0" w:color="auto"/>
            <w:left w:val="none" w:sz="0" w:space="0" w:color="auto"/>
            <w:bottom w:val="none" w:sz="0" w:space="0" w:color="auto"/>
            <w:right w:val="none" w:sz="0" w:space="0" w:color="auto"/>
          </w:divBdr>
        </w:div>
        <w:div w:id="97877509">
          <w:marLeft w:val="0"/>
          <w:marRight w:val="0"/>
          <w:marTop w:val="0"/>
          <w:marBottom w:val="0"/>
          <w:divBdr>
            <w:top w:val="none" w:sz="0" w:space="0" w:color="auto"/>
            <w:left w:val="none" w:sz="0" w:space="0" w:color="auto"/>
            <w:bottom w:val="none" w:sz="0" w:space="0" w:color="auto"/>
            <w:right w:val="none" w:sz="0" w:space="0" w:color="auto"/>
          </w:divBdr>
        </w:div>
        <w:div w:id="793600624">
          <w:marLeft w:val="0"/>
          <w:marRight w:val="0"/>
          <w:marTop w:val="0"/>
          <w:marBottom w:val="0"/>
          <w:divBdr>
            <w:top w:val="none" w:sz="0" w:space="0" w:color="auto"/>
            <w:left w:val="none" w:sz="0" w:space="0" w:color="auto"/>
            <w:bottom w:val="none" w:sz="0" w:space="0" w:color="auto"/>
            <w:right w:val="none" w:sz="0" w:space="0" w:color="auto"/>
          </w:divBdr>
        </w:div>
        <w:div w:id="2126774740">
          <w:marLeft w:val="0"/>
          <w:marRight w:val="0"/>
          <w:marTop w:val="0"/>
          <w:marBottom w:val="0"/>
          <w:divBdr>
            <w:top w:val="none" w:sz="0" w:space="0" w:color="auto"/>
            <w:left w:val="none" w:sz="0" w:space="0" w:color="auto"/>
            <w:bottom w:val="none" w:sz="0" w:space="0" w:color="auto"/>
            <w:right w:val="none" w:sz="0" w:space="0" w:color="auto"/>
          </w:divBdr>
        </w:div>
        <w:div w:id="281234468">
          <w:marLeft w:val="0"/>
          <w:marRight w:val="0"/>
          <w:marTop w:val="0"/>
          <w:marBottom w:val="0"/>
          <w:divBdr>
            <w:top w:val="none" w:sz="0" w:space="0" w:color="auto"/>
            <w:left w:val="none" w:sz="0" w:space="0" w:color="auto"/>
            <w:bottom w:val="none" w:sz="0" w:space="0" w:color="auto"/>
            <w:right w:val="none" w:sz="0" w:space="0" w:color="auto"/>
          </w:divBdr>
        </w:div>
        <w:div w:id="865868036">
          <w:marLeft w:val="0"/>
          <w:marRight w:val="0"/>
          <w:marTop w:val="0"/>
          <w:marBottom w:val="0"/>
          <w:divBdr>
            <w:top w:val="none" w:sz="0" w:space="0" w:color="auto"/>
            <w:left w:val="none" w:sz="0" w:space="0" w:color="auto"/>
            <w:bottom w:val="none" w:sz="0" w:space="0" w:color="auto"/>
            <w:right w:val="none" w:sz="0" w:space="0" w:color="auto"/>
          </w:divBdr>
        </w:div>
        <w:div w:id="752437524">
          <w:marLeft w:val="0"/>
          <w:marRight w:val="0"/>
          <w:marTop w:val="0"/>
          <w:marBottom w:val="0"/>
          <w:divBdr>
            <w:top w:val="none" w:sz="0" w:space="0" w:color="auto"/>
            <w:left w:val="none" w:sz="0" w:space="0" w:color="auto"/>
            <w:bottom w:val="none" w:sz="0" w:space="0" w:color="auto"/>
            <w:right w:val="none" w:sz="0" w:space="0" w:color="auto"/>
          </w:divBdr>
        </w:div>
        <w:div w:id="1527987759">
          <w:marLeft w:val="0"/>
          <w:marRight w:val="0"/>
          <w:marTop w:val="0"/>
          <w:marBottom w:val="0"/>
          <w:divBdr>
            <w:top w:val="none" w:sz="0" w:space="0" w:color="auto"/>
            <w:left w:val="none" w:sz="0" w:space="0" w:color="auto"/>
            <w:bottom w:val="none" w:sz="0" w:space="0" w:color="auto"/>
            <w:right w:val="none" w:sz="0" w:space="0" w:color="auto"/>
          </w:divBdr>
        </w:div>
        <w:div w:id="1779837436">
          <w:marLeft w:val="0"/>
          <w:marRight w:val="0"/>
          <w:marTop w:val="0"/>
          <w:marBottom w:val="0"/>
          <w:divBdr>
            <w:top w:val="none" w:sz="0" w:space="0" w:color="auto"/>
            <w:left w:val="none" w:sz="0" w:space="0" w:color="auto"/>
            <w:bottom w:val="none" w:sz="0" w:space="0" w:color="auto"/>
            <w:right w:val="none" w:sz="0" w:space="0" w:color="auto"/>
          </w:divBdr>
        </w:div>
        <w:div w:id="1528567552">
          <w:marLeft w:val="0"/>
          <w:marRight w:val="0"/>
          <w:marTop w:val="0"/>
          <w:marBottom w:val="0"/>
          <w:divBdr>
            <w:top w:val="none" w:sz="0" w:space="0" w:color="auto"/>
            <w:left w:val="none" w:sz="0" w:space="0" w:color="auto"/>
            <w:bottom w:val="none" w:sz="0" w:space="0" w:color="auto"/>
            <w:right w:val="none" w:sz="0" w:space="0" w:color="auto"/>
          </w:divBdr>
        </w:div>
        <w:div w:id="706493558">
          <w:marLeft w:val="0"/>
          <w:marRight w:val="0"/>
          <w:marTop w:val="0"/>
          <w:marBottom w:val="0"/>
          <w:divBdr>
            <w:top w:val="none" w:sz="0" w:space="0" w:color="auto"/>
            <w:left w:val="none" w:sz="0" w:space="0" w:color="auto"/>
            <w:bottom w:val="none" w:sz="0" w:space="0" w:color="auto"/>
            <w:right w:val="none" w:sz="0" w:space="0" w:color="auto"/>
          </w:divBdr>
        </w:div>
        <w:div w:id="87891828">
          <w:marLeft w:val="0"/>
          <w:marRight w:val="0"/>
          <w:marTop w:val="0"/>
          <w:marBottom w:val="0"/>
          <w:divBdr>
            <w:top w:val="none" w:sz="0" w:space="0" w:color="auto"/>
            <w:left w:val="none" w:sz="0" w:space="0" w:color="auto"/>
            <w:bottom w:val="none" w:sz="0" w:space="0" w:color="auto"/>
            <w:right w:val="none" w:sz="0" w:space="0" w:color="auto"/>
          </w:divBdr>
        </w:div>
        <w:div w:id="1233466401">
          <w:marLeft w:val="0"/>
          <w:marRight w:val="0"/>
          <w:marTop w:val="0"/>
          <w:marBottom w:val="0"/>
          <w:divBdr>
            <w:top w:val="none" w:sz="0" w:space="0" w:color="auto"/>
            <w:left w:val="none" w:sz="0" w:space="0" w:color="auto"/>
            <w:bottom w:val="none" w:sz="0" w:space="0" w:color="auto"/>
            <w:right w:val="none" w:sz="0" w:space="0" w:color="auto"/>
          </w:divBdr>
        </w:div>
        <w:div w:id="1888108224">
          <w:marLeft w:val="0"/>
          <w:marRight w:val="0"/>
          <w:marTop w:val="0"/>
          <w:marBottom w:val="0"/>
          <w:divBdr>
            <w:top w:val="none" w:sz="0" w:space="0" w:color="auto"/>
            <w:left w:val="none" w:sz="0" w:space="0" w:color="auto"/>
            <w:bottom w:val="none" w:sz="0" w:space="0" w:color="auto"/>
            <w:right w:val="none" w:sz="0" w:space="0" w:color="auto"/>
          </w:divBdr>
        </w:div>
        <w:div w:id="1666980476">
          <w:marLeft w:val="0"/>
          <w:marRight w:val="0"/>
          <w:marTop w:val="0"/>
          <w:marBottom w:val="0"/>
          <w:divBdr>
            <w:top w:val="none" w:sz="0" w:space="0" w:color="auto"/>
            <w:left w:val="none" w:sz="0" w:space="0" w:color="auto"/>
            <w:bottom w:val="none" w:sz="0" w:space="0" w:color="auto"/>
            <w:right w:val="none" w:sz="0" w:space="0" w:color="auto"/>
          </w:divBdr>
        </w:div>
      </w:divsChild>
    </w:div>
    <w:div w:id="1666667528">
      <w:bodyDiv w:val="1"/>
      <w:marLeft w:val="0"/>
      <w:marRight w:val="0"/>
      <w:marTop w:val="0"/>
      <w:marBottom w:val="0"/>
      <w:divBdr>
        <w:top w:val="none" w:sz="0" w:space="0" w:color="auto"/>
        <w:left w:val="none" w:sz="0" w:space="0" w:color="auto"/>
        <w:bottom w:val="none" w:sz="0" w:space="0" w:color="auto"/>
        <w:right w:val="none" w:sz="0" w:space="0" w:color="auto"/>
      </w:divBdr>
      <w:divsChild>
        <w:div w:id="1819689734">
          <w:marLeft w:val="0"/>
          <w:marRight w:val="0"/>
          <w:marTop w:val="0"/>
          <w:marBottom w:val="0"/>
          <w:divBdr>
            <w:top w:val="none" w:sz="0" w:space="0" w:color="auto"/>
            <w:left w:val="none" w:sz="0" w:space="0" w:color="auto"/>
            <w:bottom w:val="none" w:sz="0" w:space="0" w:color="auto"/>
            <w:right w:val="none" w:sz="0" w:space="0" w:color="auto"/>
          </w:divBdr>
          <w:divsChild>
            <w:div w:id="269825277">
              <w:marLeft w:val="0"/>
              <w:marRight w:val="0"/>
              <w:marTop w:val="0"/>
              <w:marBottom w:val="0"/>
              <w:divBdr>
                <w:top w:val="none" w:sz="0" w:space="0" w:color="auto"/>
                <w:left w:val="none" w:sz="0" w:space="0" w:color="auto"/>
                <w:bottom w:val="none" w:sz="0" w:space="0" w:color="auto"/>
                <w:right w:val="none" w:sz="0" w:space="0" w:color="auto"/>
              </w:divBdr>
            </w:div>
            <w:div w:id="1650398307">
              <w:marLeft w:val="0"/>
              <w:marRight w:val="0"/>
              <w:marTop w:val="0"/>
              <w:marBottom w:val="0"/>
              <w:divBdr>
                <w:top w:val="none" w:sz="0" w:space="0" w:color="auto"/>
                <w:left w:val="none" w:sz="0" w:space="0" w:color="auto"/>
                <w:bottom w:val="none" w:sz="0" w:space="0" w:color="auto"/>
                <w:right w:val="none" w:sz="0" w:space="0" w:color="auto"/>
              </w:divBdr>
            </w:div>
            <w:div w:id="921721976">
              <w:marLeft w:val="0"/>
              <w:marRight w:val="0"/>
              <w:marTop w:val="0"/>
              <w:marBottom w:val="0"/>
              <w:divBdr>
                <w:top w:val="none" w:sz="0" w:space="0" w:color="auto"/>
                <w:left w:val="none" w:sz="0" w:space="0" w:color="auto"/>
                <w:bottom w:val="none" w:sz="0" w:space="0" w:color="auto"/>
                <w:right w:val="none" w:sz="0" w:space="0" w:color="auto"/>
              </w:divBdr>
            </w:div>
            <w:div w:id="323096097">
              <w:marLeft w:val="0"/>
              <w:marRight w:val="0"/>
              <w:marTop w:val="0"/>
              <w:marBottom w:val="0"/>
              <w:divBdr>
                <w:top w:val="none" w:sz="0" w:space="0" w:color="auto"/>
                <w:left w:val="none" w:sz="0" w:space="0" w:color="auto"/>
                <w:bottom w:val="none" w:sz="0" w:space="0" w:color="auto"/>
                <w:right w:val="none" w:sz="0" w:space="0" w:color="auto"/>
              </w:divBdr>
            </w:div>
            <w:div w:id="523834018">
              <w:marLeft w:val="0"/>
              <w:marRight w:val="0"/>
              <w:marTop w:val="0"/>
              <w:marBottom w:val="0"/>
              <w:divBdr>
                <w:top w:val="none" w:sz="0" w:space="0" w:color="auto"/>
                <w:left w:val="none" w:sz="0" w:space="0" w:color="auto"/>
                <w:bottom w:val="none" w:sz="0" w:space="0" w:color="auto"/>
                <w:right w:val="none" w:sz="0" w:space="0" w:color="auto"/>
              </w:divBdr>
            </w:div>
            <w:div w:id="1797217100">
              <w:marLeft w:val="0"/>
              <w:marRight w:val="0"/>
              <w:marTop w:val="0"/>
              <w:marBottom w:val="0"/>
              <w:divBdr>
                <w:top w:val="none" w:sz="0" w:space="0" w:color="auto"/>
                <w:left w:val="none" w:sz="0" w:space="0" w:color="auto"/>
                <w:bottom w:val="none" w:sz="0" w:space="0" w:color="auto"/>
                <w:right w:val="none" w:sz="0" w:space="0" w:color="auto"/>
              </w:divBdr>
            </w:div>
            <w:div w:id="820778770">
              <w:marLeft w:val="0"/>
              <w:marRight w:val="0"/>
              <w:marTop w:val="0"/>
              <w:marBottom w:val="0"/>
              <w:divBdr>
                <w:top w:val="none" w:sz="0" w:space="0" w:color="auto"/>
                <w:left w:val="none" w:sz="0" w:space="0" w:color="auto"/>
                <w:bottom w:val="none" w:sz="0" w:space="0" w:color="auto"/>
                <w:right w:val="none" w:sz="0" w:space="0" w:color="auto"/>
              </w:divBdr>
            </w:div>
            <w:div w:id="368067042">
              <w:marLeft w:val="0"/>
              <w:marRight w:val="0"/>
              <w:marTop w:val="0"/>
              <w:marBottom w:val="0"/>
              <w:divBdr>
                <w:top w:val="none" w:sz="0" w:space="0" w:color="auto"/>
                <w:left w:val="none" w:sz="0" w:space="0" w:color="auto"/>
                <w:bottom w:val="none" w:sz="0" w:space="0" w:color="auto"/>
                <w:right w:val="none" w:sz="0" w:space="0" w:color="auto"/>
              </w:divBdr>
            </w:div>
            <w:div w:id="1193032133">
              <w:marLeft w:val="0"/>
              <w:marRight w:val="0"/>
              <w:marTop w:val="0"/>
              <w:marBottom w:val="0"/>
              <w:divBdr>
                <w:top w:val="none" w:sz="0" w:space="0" w:color="auto"/>
                <w:left w:val="none" w:sz="0" w:space="0" w:color="auto"/>
                <w:bottom w:val="none" w:sz="0" w:space="0" w:color="auto"/>
                <w:right w:val="none" w:sz="0" w:space="0" w:color="auto"/>
              </w:divBdr>
            </w:div>
            <w:div w:id="1357075385">
              <w:marLeft w:val="0"/>
              <w:marRight w:val="0"/>
              <w:marTop w:val="0"/>
              <w:marBottom w:val="0"/>
              <w:divBdr>
                <w:top w:val="none" w:sz="0" w:space="0" w:color="auto"/>
                <w:left w:val="none" w:sz="0" w:space="0" w:color="auto"/>
                <w:bottom w:val="none" w:sz="0" w:space="0" w:color="auto"/>
                <w:right w:val="none" w:sz="0" w:space="0" w:color="auto"/>
              </w:divBdr>
            </w:div>
            <w:div w:id="278724989">
              <w:marLeft w:val="0"/>
              <w:marRight w:val="0"/>
              <w:marTop w:val="0"/>
              <w:marBottom w:val="0"/>
              <w:divBdr>
                <w:top w:val="none" w:sz="0" w:space="0" w:color="auto"/>
                <w:left w:val="none" w:sz="0" w:space="0" w:color="auto"/>
                <w:bottom w:val="none" w:sz="0" w:space="0" w:color="auto"/>
                <w:right w:val="none" w:sz="0" w:space="0" w:color="auto"/>
              </w:divBdr>
            </w:div>
            <w:div w:id="1543714100">
              <w:marLeft w:val="0"/>
              <w:marRight w:val="0"/>
              <w:marTop w:val="0"/>
              <w:marBottom w:val="0"/>
              <w:divBdr>
                <w:top w:val="none" w:sz="0" w:space="0" w:color="auto"/>
                <w:left w:val="none" w:sz="0" w:space="0" w:color="auto"/>
                <w:bottom w:val="none" w:sz="0" w:space="0" w:color="auto"/>
                <w:right w:val="none" w:sz="0" w:space="0" w:color="auto"/>
              </w:divBdr>
            </w:div>
            <w:div w:id="1902861891">
              <w:marLeft w:val="0"/>
              <w:marRight w:val="0"/>
              <w:marTop w:val="0"/>
              <w:marBottom w:val="0"/>
              <w:divBdr>
                <w:top w:val="none" w:sz="0" w:space="0" w:color="auto"/>
                <w:left w:val="none" w:sz="0" w:space="0" w:color="auto"/>
                <w:bottom w:val="none" w:sz="0" w:space="0" w:color="auto"/>
                <w:right w:val="none" w:sz="0" w:space="0" w:color="auto"/>
              </w:divBdr>
            </w:div>
            <w:div w:id="134105944">
              <w:marLeft w:val="0"/>
              <w:marRight w:val="0"/>
              <w:marTop w:val="0"/>
              <w:marBottom w:val="0"/>
              <w:divBdr>
                <w:top w:val="none" w:sz="0" w:space="0" w:color="auto"/>
                <w:left w:val="none" w:sz="0" w:space="0" w:color="auto"/>
                <w:bottom w:val="none" w:sz="0" w:space="0" w:color="auto"/>
                <w:right w:val="none" w:sz="0" w:space="0" w:color="auto"/>
              </w:divBdr>
            </w:div>
            <w:div w:id="813373662">
              <w:marLeft w:val="0"/>
              <w:marRight w:val="0"/>
              <w:marTop w:val="0"/>
              <w:marBottom w:val="0"/>
              <w:divBdr>
                <w:top w:val="none" w:sz="0" w:space="0" w:color="auto"/>
                <w:left w:val="none" w:sz="0" w:space="0" w:color="auto"/>
                <w:bottom w:val="none" w:sz="0" w:space="0" w:color="auto"/>
                <w:right w:val="none" w:sz="0" w:space="0" w:color="auto"/>
              </w:divBdr>
            </w:div>
            <w:div w:id="718012616">
              <w:marLeft w:val="0"/>
              <w:marRight w:val="0"/>
              <w:marTop w:val="0"/>
              <w:marBottom w:val="0"/>
              <w:divBdr>
                <w:top w:val="none" w:sz="0" w:space="0" w:color="auto"/>
                <w:left w:val="none" w:sz="0" w:space="0" w:color="auto"/>
                <w:bottom w:val="none" w:sz="0" w:space="0" w:color="auto"/>
                <w:right w:val="none" w:sz="0" w:space="0" w:color="auto"/>
              </w:divBdr>
            </w:div>
            <w:div w:id="2038652858">
              <w:marLeft w:val="0"/>
              <w:marRight w:val="0"/>
              <w:marTop w:val="0"/>
              <w:marBottom w:val="0"/>
              <w:divBdr>
                <w:top w:val="none" w:sz="0" w:space="0" w:color="auto"/>
                <w:left w:val="none" w:sz="0" w:space="0" w:color="auto"/>
                <w:bottom w:val="none" w:sz="0" w:space="0" w:color="auto"/>
                <w:right w:val="none" w:sz="0" w:space="0" w:color="auto"/>
              </w:divBdr>
            </w:div>
            <w:div w:id="323048318">
              <w:marLeft w:val="0"/>
              <w:marRight w:val="0"/>
              <w:marTop w:val="0"/>
              <w:marBottom w:val="0"/>
              <w:divBdr>
                <w:top w:val="none" w:sz="0" w:space="0" w:color="auto"/>
                <w:left w:val="none" w:sz="0" w:space="0" w:color="auto"/>
                <w:bottom w:val="none" w:sz="0" w:space="0" w:color="auto"/>
                <w:right w:val="none" w:sz="0" w:space="0" w:color="auto"/>
              </w:divBdr>
            </w:div>
            <w:div w:id="703138262">
              <w:marLeft w:val="0"/>
              <w:marRight w:val="0"/>
              <w:marTop w:val="0"/>
              <w:marBottom w:val="0"/>
              <w:divBdr>
                <w:top w:val="none" w:sz="0" w:space="0" w:color="auto"/>
                <w:left w:val="none" w:sz="0" w:space="0" w:color="auto"/>
                <w:bottom w:val="none" w:sz="0" w:space="0" w:color="auto"/>
                <w:right w:val="none" w:sz="0" w:space="0" w:color="auto"/>
              </w:divBdr>
            </w:div>
          </w:divsChild>
        </w:div>
        <w:div w:id="2104764277">
          <w:marLeft w:val="0"/>
          <w:marRight w:val="0"/>
          <w:marTop w:val="0"/>
          <w:marBottom w:val="0"/>
          <w:divBdr>
            <w:top w:val="none" w:sz="0" w:space="0" w:color="auto"/>
            <w:left w:val="none" w:sz="0" w:space="0" w:color="auto"/>
            <w:bottom w:val="none" w:sz="0" w:space="0" w:color="auto"/>
            <w:right w:val="none" w:sz="0" w:space="0" w:color="auto"/>
          </w:divBdr>
          <w:divsChild>
            <w:div w:id="1066150908">
              <w:marLeft w:val="0"/>
              <w:marRight w:val="0"/>
              <w:marTop w:val="0"/>
              <w:marBottom w:val="0"/>
              <w:divBdr>
                <w:top w:val="none" w:sz="0" w:space="0" w:color="auto"/>
                <w:left w:val="none" w:sz="0" w:space="0" w:color="auto"/>
                <w:bottom w:val="none" w:sz="0" w:space="0" w:color="auto"/>
                <w:right w:val="none" w:sz="0" w:space="0" w:color="auto"/>
              </w:divBdr>
            </w:div>
            <w:div w:id="2052994343">
              <w:marLeft w:val="0"/>
              <w:marRight w:val="0"/>
              <w:marTop w:val="0"/>
              <w:marBottom w:val="0"/>
              <w:divBdr>
                <w:top w:val="none" w:sz="0" w:space="0" w:color="auto"/>
                <w:left w:val="none" w:sz="0" w:space="0" w:color="auto"/>
                <w:bottom w:val="none" w:sz="0" w:space="0" w:color="auto"/>
                <w:right w:val="none" w:sz="0" w:space="0" w:color="auto"/>
              </w:divBdr>
            </w:div>
            <w:div w:id="175077473">
              <w:marLeft w:val="0"/>
              <w:marRight w:val="0"/>
              <w:marTop w:val="0"/>
              <w:marBottom w:val="0"/>
              <w:divBdr>
                <w:top w:val="none" w:sz="0" w:space="0" w:color="auto"/>
                <w:left w:val="none" w:sz="0" w:space="0" w:color="auto"/>
                <w:bottom w:val="none" w:sz="0" w:space="0" w:color="auto"/>
                <w:right w:val="none" w:sz="0" w:space="0" w:color="auto"/>
              </w:divBdr>
            </w:div>
            <w:div w:id="984502802">
              <w:marLeft w:val="0"/>
              <w:marRight w:val="0"/>
              <w:marTop w:val="0"/>
              <w:marBottom w:val="0"/>
              <w:divBdr>
                <w:top w:val="none" w:sz="0" w:space="0" w:color="auto"/>
                <w:left w:val="none" w:sz="0" w:space="0" w:color="auto"/>
                <w:bottom w:val="none" w:sz="0" w:space="0" w:color="auto"/>
                <w:right w:val="none" w:sz="0" w:space="0" w:color="auto"/>
              </w:divBdr>
            </w:div>
            <w:div w:id="345595216">
              <w:marLeft w:val="0"/>
              <w:marRight w:val="0"/>
              <w:marTop w:val="0"/>
              <w:marBottom w:val="0"/>
              <w:divBdr>
                <w:top w:val="none" w:sz="0" w:space="0" w:color="auto"/>
                <w:left w:val="none" w:sz="0" w:space="0" w:color="auto"/>
                <w:bottom w:val="none" w:sz="0" w:space="0" w:color="auto"/>
                <w:right w:val="none" w:sz="0" w:space="0" w:color="auto"/>
              </w:divBdr>
            </w:div>
            <w:div w:id="440759306">
              <w:marLeft w:val="0"/>
              <w:marRight w:val="0"/>
              <w:marTop w:val="0"/>
              <w:marBottom w:val="0"/>
              <w:divBdr>
                <w:top w:val="none" w:sz="0" w:space="0" w:color="auto"/>
                <w:left w:val="none" w:sz="0" w:space="0" w:color="auto"/>
                <w:bottom w:val="none" w:sz="0" w:space="0" w:color="auto"/>
                <w:right w:val="none" w:sz="0" w:space="0" w:color="auto"/>
              </w:divBdr>
            </w:div>
            <w:div w:id="186064486">
              <w:marLeft w:val="0"/>
              <w:marRight w:val="0"/>
              <w:marTop w:val="0"/>
              <w:marBottom w:val="0"/>
              <w:divBdr>
                <w:top w:val="none" w:sz="0" w:space="0" w:color="auto"/>
                <w:left w:val="none" w:sz="0" w:space="0" w:color="auto"/>
                <w:bottom w:val="none" w:sz="0" w:space="0" w:color="auto"/>
                <w:right w:val="none" w:sz="0" w:space="0" w:color="auto"/>
              </w:divBdr>
            </w:div>
            <w:div w:id="798034576">
              <w:marLeft w:val="0"/>
              <w:marRight w:val="0"/>
              <w:marTop w:val="0"/>
              <w:marBottom w:val="0"/>
              <w:divBdr>
                <w:top w:val="none" w:sz="0" w:space="0" w:color="auto"/>
                <w:left w:val="none" w:sz="0" w:space="0" w:color="auto"/>
                <w:bottom w:val="none" w:sz="0" w:space="0" w:color="auto"/>
                <w:right w:val="none" w:sz="0" w:space="0" w:color="auto"/>
              </w:divBdr>
            </w:div>
            <w:div w:id="538737260">
              <w:marLeft w:val="0"/>
              <w:marRight w:val="0"/>
              <w:marTop w:val="0"/>
              <w:marBottom w:val="0"/>
              <w:divBdr>
                <w:top w:val="none" w:sz="0" w:space="0" w:color="auto"/>
                <w:left w:val="none" w:sz="0" w:space="0" w:color="auto"/>
                <w:bottom w:val="none" w:sz="0" w:space="0" w:color="auto"/>
                <w:right w:val="none" w:sz="0" w:space="0" w:color="auto"/>
              </w:divBdr>
            </w:div>
            <w:div w:id="467554307">
              <w:marLeft w:val="0"/>
              <w:marRight w:val="0"/>
              <w:marTop w:val="0"/>
              <w:marBottom w:val="0"/>
              <w:divBdr>
                <w:top w:val="none" w:sz="0" w:space="0" w:color="auto"/>
                <w:left w:val="none" w:sz="0" w:space="0" w:color="auto"/>
                <w:bottom w:val="none" w:sz="0" w:space="0" w:color="auto"/>
                <w:right w:val="none" w:sz="0" w:space="0" w:color="auto"/>
              </w:divBdr>
            </w:div>
            <w:div w:id="696081074">
              <w:marLeft w:val="0"/>
              <w:marRight w:val="0"/>
              <w:marTop w:val="0"/>
              <w:marBottom w:val="0"/>
              <w:divBdr>
                <w:top w:val="none" w:sz="0" w:space="0" w:color="auto"/>
                <w:left w:val="none" w:sz="0" w:space="0" w:color="auto"/>
                <w:bottom w:val="none" w:sz="0" w:space="0" w:color="auto"/>
                <w:right w:val="none" w:sz="0" w:space="0" w:color="auto"/>
              </w:divBdr>
            </w:div>
            <w:div w:id="1923684007">
              <w:marLeft w:val="0"/>
              <w:marRight w:val="0"/>
              <w:marTop w:val="0"/>
              <w:marBottom w:val="0"/>
              <w:divBdr>
                <w:top w:val="none" w:sz="0" w:space="0" w:color="auto"/>
                <w:left w:val="none" w:sz="0" w:space="0" w:color="auto"/>
                <w:bottom w:val="none" w:sz="0" w:space="0" w:color="auto"/>
                <w:right w:val="none" w:sz="0" w:space="0" w:color="auto"/>
              </w:divBdr>
            </w:div>
            <w:div w:id="105276543">
              <w:marLeft w:val="0"/>
              <w:marRight w:val="0"/>
              <w:marTop w:val="0"/>
              <w:marBottom w:val="0"/>
              <w:divBdr>
                <w:top w:val="none" w:sz="0" w:space="0" w:color="auto"/>
                <w:left w:val="none" w:sz="0" w:space="0" w:color="auto"/>
                <w:bottom w:val="none" w:sz="0" w:space="0" w:color="auto"/>
                <w:right w:val="none" w:sz="0" w:space="0" w:color="auto"/>
              </w:divBdr>
            </w:div>
            <w:div w:id="106900526">
              <w:marLeft w:val="0"/>
              <w:marRight w:val="0"/>
              <w:marTop w:val="0"/>
              <w:marBottom w:val="0"/>
              <w:divBdr>
                <w:top w:val="none" w:sz="0" w:space="0" w:color="auto"/>
                <w:left w:val="none" w:sz="0" w:space="0" w:color="auto"/>
                <w:bottom w:val="none" w:sz="0" w:space="0" w:color="auto"/>
                <w:right w:val="none" w:sz="0" w:space="0" w:color="auto"/>
              </w:divBdr>
            </w:div>
            <w:div w:id="1136222070">
              <w:marLeft w:val="0"/>
              <w:marRight w:val="0"/>
              <w:marTop w:val="0"/>
              <w:marBottom w:val="0"/>
              <w:divBdr>
                <w:top w:val="none" w:sz="0" w:space="0" w:color="auto"/>
                <w:left w:val="none" w:sz="0" w:space="0" w:color="auto"/>
                <w:bottom w:val="none" w:sz="0" w:space="0" w:color="auto"/>
                <w:right w:val="none" w:sz="0" w:space="0" w:color="auto"/>
              </w:divBdr>
            </w:div>
            <w:div w:id="117190122">
              <w:marLeft w:val="0"/>
              <w:marRight w:val="0"/>
              <w:marTop w:val="0"/>
              <w:marBottom w:val="0"/>
              <w:divBdr>
                <w:top w:val="none" w:sz="0" w:space="0" w:color="auto"/>
                <w:left w:val="none" w:sz="0" w:space="0" w:color="auto"/>
                <w:bottom w:val="none" w:sz="0" w:space="0" w:color="auto"/>
                <w:right w:val="none" w:sz="0" w:space="0" w:color="auto"/>
              </w:divBdr>
            </w:div>
            <w:div w:id="23599240">
              <w:marLeft w:val="0"/>
              <w:marRight w:val="0"/>
              <w:marTop w:val="0"/>
              <w:marBottom w:val="0"/>
              <w:divBdr>
                <w:top w:val="none" w:sz="0" w:space="0" w:color="auto"/>
                <w:left w:val="none" w:sz="0" w:space="0" w:color="auto"/>
                <w:bottom w:val="none" w:sz="0" w:space="0" w:color="auto"/>
                <w:right w:val="none" w:sz="0" w:space="0" w:color="auto"/>
              </w:divBdr>
            </w:div>
            <w:div w:id="1391926320">
              <w:marLeft w:val="0"/>
              <w:marRight w:val="0"/>
              <w:marTop w:val="0"/>
              <w:marBottom w:val="0"/>
              <w:divBdr>
                <w:top w:val="none" w:sz="0" w:space="0" w:color="auto"/>
                <w:left w:val="none" w:sz="0" w:space="0" w:color="auto"/>
                <w:bottom w:val="none" w:sz="0" w:space="0" w:color="auto"/>
                <w:right w:val="none" w:sz="0" w:space="0" w:color="auto"/>
              </w:divBdr>
            </w:div>
            <w:div w:id="1969431088">
              <w:marLeft w:val="0"/>
              <w:marRight w:val="0"/>
              <w:marTop w:val="0"/>
              <w:marBottom w:val="0"/>
              <w:divBdr>
                <w:top w:val="none" w:sz="0" w:space="0" w:color="auto"/>
                <w:left w:val="none" w:sz="0" w:space="0" w:color="auto"/>
                <w:bottom w:val="none" w:sz="0" w:space="0" w:color="auto"/>
                <w:right w:val="none" w:sz="0" w:space="0" w:color="auto"/>
              </w:divBdr>
            </w:div>
            <w:div w:id="1503356084">
              <w:marLeft w:val="0"/>
              <w:marRight w:val="0"/>
              <w:marTop w:val="0"/>
              <w:marBottom w:val="0"/>
              <w:divBdr>
                <w:top w:val="none" w:sz="0" w:space="0" w:color="auto"/>
                <w:left w:val="none" w:sz="0" w:space="0" w:color="auto"/>
                <w:bottom w:val="none" w:sz="0" w:space="0" w:color="auto"/>
                <w:right w:val="none" w:sz="0" w:space="0" w:color="auto"/>
              </w:divBdr>
            </w:div>
          </w:divsChild>
        </w:div>
        <w:div w:id="263734683">
          <w:marLeft w:val="0"/>
          <w:marRight w:val="0"/>
          <w:marTop w:val="0"/>
          <w:marBottom w:val="0"/>
          <w:divBdr>
            <w:top w:val="none" w:sz="0" w:space="0" w:color="auto"/>
            <w:left w:val="none" w:sz="0" w:space="0" w:color="auto"/>
            <w:bottom w:val="none" w:sz="0" w:space="0" w:color="auto"/>
            <w:right w:val="none" w:sz="0" w:space="0" w:color="auto"/>
          </w:divBdr>
          <w:divsChild>
            <w:div w:id="1581984500">
              <w:marLeft w:val="0"/>
              <w:marRight w:val="0"/>
              <w:marTop w:val="0"/>
              <w:marBottom w:val="0"/>
              <w:divBdr>
                <w:top w:val="none" w:sz="0" w:space="0" w:color="auto"/>
                <w:left w:val="none" w:sz="0" w:space="0" w:color="auto"/>
                <w:bottom w:val="none" w:sz="0" w:space="0" w:color="auto"/>
                <w:right w:val="none" w:sz="0" w:space="0" w:color="auto"/>
              </w:divBdr>
            </w:div>
            <w:div w:id="1996299744">
              <w:marLeft w:val="0"/>
              <w:marRight w:val="0"/>
              <w:marTop w:val="0"/>
              <w:marBottom w:val="0"/>
              <w:divBdr>
                <w:top w:val="none" w:sz="0" w:space="0" w:color="auto"/>
                <w:left w:val="none" w:sz="0" w:space="0" w:color="auto"/>
                <w:bottom w:val="none" w:sz="0" w:space="0" w:color="auto"/>
                <w:right w:val="none" w:sz="0" w:space="0" w:color="auto"/>
              </w:divBdr>
            </w:div>
            <w:div w:id="875971826">
              <w:marLeft w:val="0"/>
              <w:marRight w:val="0"/>
              <w:marTop w:val="0"/>
              <w:marBottom w:val="0"/>
              <w:divBdr>
                <w:top w:val="none" w:sz="0" w:space="0" w:color="auto"/>
                <w:left w:val="none" w:sz="0" w:space="0" w:color="auto"/>
                <w:bottom w:val="none" w:sz="0" w:space="0" w:color="auto"/>
                <w:right w:val="none" w:sz="0" w:space="0" w:color="auto"/>
              </w:divBdr>
            </w:div>
            <w:div w:id="407964725">
              <w:marLeft w:val="0"/>
              <w:marRight w:val="0"/>
              <w:marTop w:val="0"/>
              <w:marBottom w:val="0"/>
              <w:divBdr>
                <w:top w:val="none" w:sz="0" w:space="0" w:color="auto"/>
                <w:left w:val="none" w:sz="0" w:space="0" w:color="auto"/>
                <w:bottom w:val="none" w:sz="0" w:space="0" w:color="auto"/>
                <w:right w:val="none" w:sz="0" w:space="0" w:color="auto"/>
              </w:divBdr>
            </w:div>
            <w:div w:id="303778611">
              <w:marLeft w:val="0"/>
              <w:marRight w:val="0"/>
              <w:marTop w:val="0"/>
              <w:marBottom w:val="0"/>
              <w:divBdr>
                <w:top w:val="none" w:sz="0" w:space="0" w:color="auto"/>
                <w:left w:val="none" w:sz="0" w:space="0" w:color="auto"/>
                <w:bottom w:val="none" w:sz="0" w:space="0" w:color="auto"/>
                <w:right w:val="none" w:sz="0" w:space="0" w:color="auto"/>
              </w:divBdr>
            </w:div>
            <w:div w:id="717052817">
              <w:marLeft w:val="0"/>
              <w:marRight w:val="0"/>
              <w:marTop w:val="0"/>
              <w:marBottom w:val="0"/>
              <w:divBdr>
                <w:top w:val="none" w:sz="0" w:space="0" w:color="auto"/>
                <w:left w:val="none" w:sz="0" w:space="0" w:color="auto"/>
                <w:bottom w:val="none" w:sz="0" w:space="0" w:color="auto"/>
                <w:right w:val="none" w:sz="0" w:space="0" w:color="auto"/>
              </w:divBdr>
            </w:div>
            <w:div w:id="1670332391">
              <w:marLeft w:val="0"/>
              <w:marRight w:val="0"/>
              <w:marTop w:val="0"/>
              <w:marBottom w:val="0"/>
              <w:divBdr>
                <w:top w:val="none" w:sz="0" w:space="0" w:color="auto"/>
                <w:left w:val="none" w:sz="0" w:space="0" w:color="auto"/>
                <w:bottom w:val="none" w:sz="0" w:space="0" w:color="auto"/>
                <w:right w:val="none" w:sz="0" w:space="0" w:color="auto"/>
              </w:divBdr>
            </w:div>
            <w:div w:id="588513463">
              <w:marLeft w:val="0"/>
              <w:marRight w:val="0"/>
              <w:marTop w:val="0"/>
              <w:marBottom w:val="0"/>
              <w:divBdr>
                <w:top w:val="none" w:sz="0" w:space="0" w:color="auto"/>
                <w:left w:val="none" w:sz="0" w:space="0" w:color="auto"/>
                <w:bottom w:val="none" w:sz="0" w:space="0" w:color="auto"/>
                <w:right w:val="none" w:sz="0" w:space="0" w:color="auto"/>
              </w:divBdr>
            </w:div>
            <w:div w:id="1819413820">
              <w:marLeft w:val="0"/>
              <w:marRight w:val="0"/>
              <w:marTop w:val="0"/>
              <w:marBottom w:val="0"/>
              <w:divBdr>
                <w:top w:val="none" w:sz="0" w:space="0" w:color="auto"/>
                <w:left w:val="none" w:sz="0" w:space="0" w:color="auto"/>
                <w:bottom w:val="none" w:sz="0" w:space="0" w:color="auto"/>
                <w:right w:val="none" w:sz="0" w:space="0" w:color="auto"/>
              </w:divBdr>
            </w:div>
            <w:div w:id="14150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CB1482E8C0244D98D972D843148C86" ma:contentTypeVersion="6" ma:contentTypeDescription="Create a new document." ma:contentTypeScope="" ma:versionID="776f8388f19bace5292a722d8424b89c">
  <xsd:schema xmlns:xsd="http://www.w3.org/2001/XMLSchema" xmlns:xs="http://www.w3.org/2001/XMLSchema" xmlns:p="http://schemas.microsoft.com/office/2006/metadata/properties" xmlns:ns2="79389f30-5539-44b2-ae9f-808c8b6aa54d" xmlns:ns3="92edccc6-5ce7-4652-92eb-3d0867b8ed9f" targetNamespace="http://schemas.microsoft.com/office/2006/metadata/properties" ma:root="true" ma:fieldsID="cba8edf232999744902696dc7ee9dc64" ns2:_="" ns3:_="">
    <xsd:import namespace="79389f30-5539-44b2-ae9f-808c8b6aa54d"/>
    <xsd:import namespace="92edccc6-5ce7-4652-92eb-3d0867b8ed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89f30-5539-44b2-ae9f-808c8b6aa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dccc6-5ce7-4652-92eb-3d0867b8ed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9429A-B3E6-4B8B-BCDB-EA4B8BB6C83B}">
  <ds:schemaRefs>
    <ds:schemaRef ds:uri="http://schemas.microsoft.com/sharepoint/v3/contenttype/forms"/>
  </ds:schemaRefs>
</ds:datastoreItem>
</file>

<file path=customXml/itemProps2.xml><?xml version="1.0" encoding="utf-8"?>
<ds:datastoreItem xmlns:ds="http://schemas.openxmlformats.org/officeDocument/2006/customXml" ds:itemID="{012D012E-C279-439F-8012-BDB4AB7A9417}">
  <ds:schemaRefs>
    <ds:schemaRef ds:uri="79389f30-5539-44b2-ae9f-808c8b6aa54d"/>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92edccc6-5ce7-4652-92eb-3d0867b8ed9f"/>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2880B40-EE03-46B6-BB18-F5C7CC9AB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89f30-5539-44b2-ae9f-808c8b6aa54d"/>
    <ds:schemaRef ds:uri="92edccc6-5ce7-4652-92eb-3d0867b8e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1888</Words>
  <Characters>10767</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Peterson</dc:creator>
  <cp:keywords/>
  <dc:description/>
  <cp:lastModifiedBy>Kristin Peterson</cp:lastModifiedBy>
  <cp:revision>46</cp:revision>
  <dcterms:created xsi:type="dcterms:W3CDTF">2024-08-11T21:13:00Z</dcterms:created>
  <dcterms:modified xsi:type="dcterms:W3CDTF">2025-07-16T19:41:00Z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0x010100DACB1482E8C0244D98D972D843148C86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